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B0BB" w14:textId="6F681FC9" w:rsidR="00A06E82" w:rsidRPr="007E1488" w:rsidRDefault="00A06E82" w:rsidP="00A06E82">
      <w:pPr>
        <w:tabs>
          <w:tab w:val="left" w:pos="8370"/>
        </w:tabs>
        <w:jc w:val="center"/>
        <w:rPr>
          <w:rFonts w:ascii="Book Antiqua" w:hAnsi="Book Antiqua"/>
          <w:sz w:val="28"/>
          <w:szCs w:val="28"/>
        </w:rPr>
      </w:pPr>
    </w:p>
    <w:p w14:paraId="7B117CC1" w14:textId="77777777" w:rsidR="00A06E82" w:rsidRDefault="00A06E82" w:rsidP="00A06E82">
      <w:pPr>
        <w:tabs>
          <w:tab w:val="left" w:pos="8370"/>
        </w:tabs>
        <w:jc w:val="center"/>
        <w:rPr>
          <w:rFonts w:ascii="Book Antiqua" w:hAnsi="Book Antiqua"/>
          <w:b/>
          <w:sz w:val="52"/>
          <w:szCs w:val="52"/>
        </w:rPr>
      </w:pPr>
      <w:r w:rsidRPr="007E1488">
        <w:rPr>
          <w:rFonts w:ascii="Book Antiqua" w:hAnsi="Book Antiqua"/>
          <w:b/>
          <w:sz w:val="52"/>
          <w:szCs w:val="52"/>
        </w:rPr>
        <w:t>Scholarship Application</w:t>
      </w:r>
    </w:p>
    <w:p w14:paraId="68EBFB9C" w14:textId="174E2CD5" w:rsidR="00A06E82" w:rsidRDefault="00550A5A" w:rsidP="00A06E82">
      <w:pPr>
        <w:tabs>
          <w:tab w:val="left" w:pos="8370"/>
        </w:tabs>
        <w:jc w:val="center"/>
        <w:rPr>
          <w:rFonts w:ascii="Book Antiqua" w:hAnsi="Book Antiqua"/>
          <w:b/>
          <w:sz w:val="52"/>
          <w:szCs w:val="52"/>
        </w:rPr>
      </w:pPr>
      <w:r>
        <w:rPr>
          <w:noProof/>
        </w:rPr>
        <w:drawing>
          <wp:inline distT="0" distB="0" distL="0" distR="0" wp14:anchorId="2D1AAC9D" wp14:editId="73F4DEF8">
            <wp:extent cx="1164236"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64236" cy="1600200"/>
                    </a:xfrm>
                    <a:prstGeom prst="rect">
                      <a:avLst/>
                    </a:prstGeom>
                    <a:noFill/>
                    <a:ln>
                      <a:noFill/>
                    </a:ln>
                  </pic:spPr>
                </pic:pic>
              </a:graphicData>
            </a:graphic>
          </wp:inline>
        </w:drawing>
      </w:r>
    </w:p>
    <w:p w14:paraId="4020877C" w14:textId="3CC8226B" w:rsidR="00A06E82" w:rsidRPr="001E642A" w:rsidRDefault="00A06E82" w:rsidP="00A06E82">
      <w:pPr>
        <w:tabs>
          <w:tab w:val="left" w:pos="8370"/>
        </w:tabs>
        <w:jc w:val="center"/>
        <w:rPr>
          <w:rFonts w:ascii="Book Antiqua" w:hAnsi="Book Antiqua"/>
          <w:b/>
          <w:i/>
          <w:sz w:val="28"/>
          <w:szCs w:val="28"/>
        </w:rPr>
      </w:pPr>
      <w:r w:rsidRPr="001E642A">
        <w:rPr>
          <w:rFonts w:ascii="Book Antiqua" w:hAnsi="Book Antiqua"/>
          <w:b/>
          <w:i/>
          <w:sz w:val="28"/>
          <w:szCs w:val="28"/>
        </w:rPr>
        <w:t xml:space="preserve">“The </w:t>
      </w:r>
      <w:r w:rsidR="00E8579F">
        <w:rPr>
          <w:rFonts w:ascii="Book Antiqua" w:hAnsi="Book Antiqua"/>
          <w:b/>
          <w:i/>
          <w:sz w:val="28"/>
          <w:szCs w:val="28"/>
        </w:rPr>
        <w:t>Dorinda Yancy Scholarship</w:t>
      </w:r>
      <w:r w:rsidRPr="001E642A">
        <w:rPr>
          <w:rFonts w:ascii="Book Antiqua" w:hAnsi="Book Antiqua"/>
          <w:b/>
          <w:i/>
          <w:sz w:val="28"/>
          <w:szCs w:val="28"/>
        </w:rPr>
        <w:t>”</w:t>
      </w:r>
    </w:p>
    <w:p w14:paraId="5E60CB03" w14:textId="5447426B" w:rsidR="00E8579F" w:rsidRDefault="00E8579F" w:rsidP="00E8579F">
      <w:pPr>
        <w:tabs>
          <w:tab w:val="left" w:pos="8370"/>
        </w:tabs>
        <w:jc w:val="center"/>
        <w:rPr>
          <w:rFonts w:ascii="Book Antiqua" w:hAnsi="Book Antiqua"/>
          <w:b/>
          <w:i/>
          <w:sz w:val="28"/>
          <w:szCs w:val="28"/>
        </w:rPr>
      </w:pPr>
      <w:r>
        <w:rPr>
          <w:rFonts w:ascii="Book Antiqua" w:hAnsi="Book Antiqua"/>
          <w:b/>
          <w:i/>
          <w:sz w:val="28"/>
          <w:szCs w:val="28"/>
        </w:rPr>
        <w:t>2023-2024</w:t>
      </w:r>
      <w:r w:rsidR="00550A5A">
        <w:rPr>
          <w:rFonts w:ascii="Book Antiqua" w:hAnsi="Book Antiqua"/>
          <w:b/>
          <w:i/>
          <w:sz w:val="28"/>
          <w:szCs w:val="28"/>
        </w:rPr>
        <w:br/>
      </w:r>
      <w:r w:rsidR="00550A5A">
        <w:rPr>
          <w:rFonts w:ascii="Book Antiqua" w:hAnsi="Book Antiqua"/>
          <w:b/>
          <w:i/>
          <w:sz w:val="28"/>
          <w:szCs w:val="28"/>
        </w:rPr>
        <w:br/>
        <w:t xml:space="preserve">Sister Harriet Dorinda Yancy a mother of two sons: Roland, Jr. and Rodney Jr. and spouse of Brother Dr. R. Evans </w:t>
      </w:r>
    </w:p>
    <w:p w14:paraId="4360897B" w14:textId="037B56AE" w:rsidR="00550A5A" w:rsidRPr="00E8579F" w:rsidRDefault="00550A5A" w:rsidP="00E8579F">
      <w:pPr>
        <w:tabs>
          <w:tab w:val="left" w:pos="8370"/>
        </w:tabs>
        <w:jc w:val="center"/>
        <w:rPr>
          <w:rFonts w:ascii="Book Antiqua" w:hAnsi="Book Antiqua"/>
          <w:b/>
          <w:i/>
          <w:sz w:val="28"/>
          <w:szCs w:val="28"/>
        </w:rPr>
      </w:pPr>
      <w:r>
        <w:rPr>
          <w:rFonts w:ascii="Book Antiqua" w:hAnsi="Book Antiqua"/>
          <w:b/>
          <w:i/>
          <w:sz w:val="28"/>
          <w:szCs w:val="28"/>
        </w:rPr>
        <w:t>Hailed from Liberia West Africa</w:t>
      </w:r>
      <w:r w:rsidR="00CA7128">
        <w:rPr>
          <w:rFonts w:ascii="Book Antiqua" w:hAnsi="Book Antiqua"/>
          <w:b/>
          <w:i/>
          <w:sz w:val="28"/>
          <w:szCs w:val="28"/>
        </w:rPr>
        <w:t xml:space="preserve"> and a Lifetime Member of Turner Chapel AME who served as a Stewardess</w:t>
      </w:r>
      <w:r w:rsidR="00D735E7">
        <w:rPr>
          <w:rFonts w:ascii="Book Antiqua" w:hAnsi="Book Antiqua"/>
          <w:b/>
          <w:i/>
          <w:sz w:val="28"/>
          <w:szCs w:val="28"/>
        </w:rPr>
        <w:t xml:space="preserve"> for 20 years</w:t>
      </w:r>
      <w:r w:rsidR="00CA7128">
        <w:rPr>
          <w:rFonts w:ascii="Book Antiqua" w:hAnsi="Book Antiqua"/>
          <w:b/>
          <w:i/>
          <w:sz w:val="28"/>
          <w:szCs w:val="28"/>
        </w:rPr>
        <w:t>, Mass Choir, The Spirit Lifters and The For</w:t>
      </w:r>
      <w:r w:rsidR="00D735E7">
        <w:rPr>
          <w:rFonts w:ascii="Book Antiqua" w:hAnsi="Book Antiqua"/>
          <w:b/>
          <w:i/>
          <w:sz w:val="28"/>
          <w:szCs w:val="28"/>
        </w:rPr>
        <w:t>t</w:t>
      </w:r>
      <w:r w:rsidR="00CA7128">
        <w:rPr>
          <w:rFonts w:ascii="Book Antiqua" w:hAnsi="Book Antiqua"/>
          <w:b/>
          <w:i/>
          <w:sz w:val="28"/>
          <w:szCs w:val="28"/>
        </w:rPr>
        <w:t>son Ensemble Choir</w:t>
      </w:r>
      <w:r w:rsidR="00D735E7">
        <w:rPr>
          <w:rFonts w:ascii="Book Antiqua" w:hAnsi="Book Antiqua"/>
          <w:b/>
          <w:i/>
          <w:sz w:val="28"/>
          <w:szCs w:val="28"/>
        </w:rPr>
        <w:t xml:space="preserve"> and Regarding Women’s Ministry</w:t>
      </w:r>
      <w:r>
        <w:rPr>
          <w:rFonts w:ascii="Book Antiqua" w:hAnsi="Book Antiqua"/>
          <w:b/>
          <w:i/>
          <w:sz w:val="28"/>
          <w:szCs w:val="28"/>
        </w:rPr>
        <w:t xml:space="preserve">. A Business Administration major and Sociology minor, she worked for many years as a Financial/Payroll Analyst for the City of Atlanta.  However, it was her brief period of employment with the </w:t>
      </w:r>
      <w:r w:rsidRPr="00CA7128">
        <w:rPr>
          <w:rFonts w:ascii="Book Antiqua" w:hAnsi="Book Antiqua"/>
          <w:b/>
          <w:i/>
          <w:sz w:val="28"/>
          <w:szCs w:val="28"/>
          <w:u w:val="single"/>
        </w:rPr>
        <w:t>Visiting Nurses Association</w:t>
      </w:r>
      <w:r>
        <w:rPr>
          <w:rFonts w:ascii="Book Antiqua" w:hAnsi="Book Antiqua"/>
          <w:b/>
          <w:i/>
          <w:sz w:val="28"/>
          <w:szCs w:val="28"/>
        </w:rPr>
        <w:t xml:space="preserve"> that kindled a lifelong affinity to the Nursing and Medical Professions. Therefore, it was the desire of this grandmother of seven to assist in her latter life by contributing to the scholarship of nursing/medical students.  In view of that and after her transition to be with our Lord and Savior Jesus Christ, her husband and children decided to memorialize her by establishing a scholarship fund in her honor to assist Nursing/ Medical student</w:t>
      </w:r>
      <w:r w:rsidR="00CA7128">
        <w:rPr>
          <w:rFonts w:ascii="Book Antiqua" w:hAnsi="Book Antiqua"/>
          <w:b/>
          <w:i/>
          <w:sz w:val="28"/>
          <w:szCs w:val="28"/>
        </w:rPr>
        <w:t>s</w:t>
      </w:r>
      <w:r>
        <w:rPr>
          <w:rFonts w:ascii="Book Antiqua" w:hAnsi="Book Antiqua"/>
          <w:b/>
          <w:i/>
          <w:sz w:val="28"/>
          <w:szCs w:val="28"/>
        </w:rPr>
        <w:t xml:space="preserve"> at Turner Chapel African Methodist Episcopal Church.</w:t>
      </w:r>
    </w:p>
    <w:p w14:paraId="7476DCBD" w14:textId="77777777" w:rsidR="00550A5A" w:rsidRDefault="00550A5A" w:rsidP="00A06E82">
      <w:pPr>
        <w:tabs>
          <w:tab w:val="left" w:pos="8370"/>
        </w:tabs>
        <w:rPr>
          <w:rFonts w:ascii="Book Antiqua" w:hAnsi="Book Antiqua"/>
          <w:sz w:val="28"/>
          <w:szCs w:val="28"/>
        </w:rPr>
      </w:pPr>
    </w:p>
    <w:p w14:paraId="33507140" w14:textId="77777777" w:rsidR="00550A5A" w:rsidRPr="007E1488" w:rsidRDefault="00550A5A" w:rsidP="00A06E82">
      <w:pPr>
        <w:tabs>
          <w:tab w:val="left" w:pos="8370"/>
        </w:tabs>
        <w:rPr>
          <w:rFonts w:ascii="Book Antiqua" w:hAnsi="Book Antiqua"/>
          <w:sz w:val="28"/>
          <w:szCs w:val="28"/>
        </w:rPr>
      </w:pPr>
    </w:p>
    <w:p w14:paraId="2B73F444" w14:textId="05904EC6" w:rsidR="00A06E82" w:rsidRPr="001E642A" w:rsidRDefault="00A06E82" w:rsidP="00A06E82">
      <w:pPr>
        <w:tabs>
          <w:tab w:val="left" w:pos="8370"/>
        </w:tabs>
        <w:jc w:val="center"/>
        <w:rPr>
          <w:rFonts w:ascii="Book Antiqua" w:hAnsi="Book Antiqua"/>
          <w:b/>
          <w:color w:val="7030A0"/>
          <w:sz w:val="32"/>
          <w:szCs w:val="32"/>
        </w:rPr>
      </w:pPr>
      <w:r w:rsidRPr="001E642A">
        <w:rPr>
          <w:rFonts w:ascii="Book Antiqua" w:hAnsi="Book Antiqua"/>
          <w:b/>
          <w:color w:val="FF0000"/>
          <w:sz w:val="32"/>
          <w:szCs w:val="32"/>
        </w:rPr>
        <w:t xml:space="preserve">Application due date: </w:t>
      </w:r>
      <w:r w:rsidR="004A6A65">
        <w:rPr>
          <w:rFonts w:ascii="Book Antiqua" w:hAnsi="Book Antiqua"/>
          <w:b/>
          <w:color w:val="FF0000"/>
          <w:sz w:val="32"/>
          <w:szCs w:val="32"/>
        </w:rPr>
        <w:t>Wednesday</w:t>
      </w:r>
      <w:r w:rsidRPr="001E642A">
        <w:rPr>
          <w:rFonts w:ascii="Book Antiqua" w:hAnsi="Book Antiqua"/>
          <w:b/>
          <w:color w:val="FF0000"/>
          <w:sz w:val="32"/>
          <w:szCs w:val="32"/>
        </w:rPr>
        <w:t xml:space="preserve">, </w:t>
      </w:r>
      <w:r w:rsidR="00E8579F">
        <w:rPr>
          <w:rFonts w:ascii="Book Antiqua" w:hAnsi="Book Antiqua"/>
          <w:b/>
          <w:color w:val="FF0000"/>
          <w:sz w:val="32"/>
          <w:szCs w:val="32"/>
        </w:rPr>
        <w:t>May 1</w:t>
      </w:r>
      <w:r w:rsidRPr="001E642A">
        <w:rPr>
          <w:rFonts w:ascii="Book Antiqua" w:hAnsi="Book Antiqua"/>
          <w:b/>
          <w:color w:val="FF0000"/>
          <w:sz w:val="32"/>
          <w:szCs w:val="32"/>
        </w:rPr>
        <w:t>, 20</w:t>
      </w:r>
      <w:r w:rsidR="00E8579F">
        <w:rPr>
          <w:rFonts w:ascii="Book Antiqua" w:hAnsi="Book Antiqua"/>
          <w:b/>
          <w:color w:val="FF0000"/>
          <w:sz w:val="32"/>
          <w:szCs w:val="32"/>
        </w:rPr>
        <w:t>2</w:t>
      </w:r>
      <w:r w:rsidR="004A6A65">
        <w:rPr>
          <w:rFonts w:ascii="Book Antiqua" w:hAnsi="Book Antiqua"/>
          <w:b/>
          <w:color w:val="FF0000"/>
          <w:sz w:val="32"/>
          <w:szCs w:val="32"/>
        </w:rPr>
        <w:t>4</w:t>
      </w:r>
    </w:p>
    <w:p w14:paraId="77831248" w14:textId="77777777" w:rsidR="00E8579F" w:rsidRDefault="00E8579F" w:rsidP="00E85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Book Antiqua" w:hAnsi="Book Antiqua"/>
          <w:sz w:val="28"/>
          <w:szCs w:val="28"/>
        </w:rPr>
      </w:pPr>
    </w:p>
    <w:p w14:paraId="4A3303D2" w14:textId="055E512E" w:rsidR="00A06E82" w:rsidRPr="00826DFD" w:rsidRDefault="00A06E82" w:rsidP="00826DFD">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Book Antiqua" w:hAnsi="Book Antiqua"/>
          <w:sz w:val="28"/>
          <w:szCs w:val="28"/>
        </w:rPr>
      </w:pPr>
      <w:r w:rsidRPr="00826DFD">
        <w:rPr>
          <w:rFonts w:ascii="Book Antiqua" w:hAnsi="Book Antiqua"/>
          <w:sz w:val="28"/>
          <w:szCs w:val="28"/>
        </w:rPr>
        <w:t xml:space="preserve">DEADLINE for scholarship applications is </w:t>
      </w:r>
      <w:r w:rsidR="004A6A65">
        <w:rPr>
          <w:rFonts w:ascii="Book Antiqua" w:hAnsi="Book Antiqua"/>
          <w:sz w:val="28"/>
          <w:szCs w:val="28"/>
        </w:rPr>
        <w:t>Wednesday</w:t>
      </w:r>
      <w:r w:rsidRPr="00826DFD">
        <w:rPr>
          <w:rFonts w:ascii="Book Antiqua" w:hAnsi="Book Antiqua"/>
          <w:sz w:val="28"/>
          <w:szCs w:val="28"/>
        </w:rPr>
        <w:t xml:space="preserve">, </w:t>
      </w:r>
      <w:r w:rsidR="00826DFD" w:rsidRPr="00826DFD">
        <w:rPr>
          <w:rFonts w:ascii="Book Antiqua" w:hAnsi="Book Antiqua"/>
          <w:color w:val="000000"/>
          <w:sz w:val="28"/>
          <w:szCs w:val="28"/>
        </w:rPr>
        <w:t xml:space="preserve">May 1, </w:t>
      </w:r>
      <w:r w:rsidR="00CA7128" w:rsidRPr="00826DFD">
        <w:rPr>
          <w:rFonts w:ascii="Book Antiqua" w:hAnsi="Book Antiqua"/>
          <w:color w:val="000000"/>
          <w:sz w:val="28"/>
          <w:szCs w:val="28"/>
        </w:rPr>
        <w:t>202</w:t>
      </w:r>
      <w:r w:rsidR="004A6A65">
        <w:rPr>
          <w:rFonts w:ascii="Book Antiqua" w:hAnsi="Book Antiqua"/>
          <w:color w:val="000000"/>
          <w:sz w:val="28"/>
          <w:szCs w:val="28"/>
        </w:rPr>
        <w:t>4</w:t>
      </w:r>
      <w:r w:rsidR="00CA7128" w:rsidRPr="00826DFD">
        <w:rPr>
          <w:rFonts w:ascii="Book Antiqua" w:hAnsi="Book Antiqua"/>
          <w:color w:val="000000"/>
          <w:sz w:val="28"/>
          <w:szCs w:val="28"/>
        </w:rPr>
        <w:t>,</w:t>
      </w:r>
      <w:r w:rsidRPr="00826DFD">
        <w:rPr>
          <w:rFonts w:ascii="Book Antiqua" w:hAnsi="Book Antiqua"/>
          <w:color w:val="000000"/>
          <w:sz w:val="28"/>
          <w:szCs w:val="28"/>
        </w:rPr>
        <w:t xml:space="preserve"> at 5:00 p.m. EST </w:t>
      </w:r>
      <w:r w:rsidRPr="00826DFD">
        <w:rPr>
          <w:rFonts w:ascii="Book Antiqua" w:hAnsi="Book Antiqua"/>
          <w:b/>
          <w:color w:val="FF0000"/>
          <w:sz w:val="28"/>
          <w:szCs w:val="28"/>
        </w:rPr>
        <w:t>(NO</w:t>
      </w:r>
      <w:r w:rsidRPr="00826DFD">
        <w:rPr>
          <w:rFonts w:ascii="Book Antiqua" w:hAnsi="Book Antiqua"/>
          <w:b/>
          <w:color w:val="C00000"/>
          <w:sz w:val="28"/>
          <w:szCs w:val="28"/>
        </w:rPr>
        <w:t xml:space="preserve"> </w:t>
      </w:r>
      <w:r w:rsidRPr="00826DFD">
        <w:rPr>
          <w:rFonts w:ascii="Book Antiqua" w:hAnsi="Book Antiqua"/>
          <w:b/>
          <w:color w:val="FF0000"/>
          <w:sz w:val="28"/>
          <w:szCs w:val="28"/>
        </w:rPr>
        <w:t>EXCEPTIONS)</w:t>
      </w:r>
    </w:p>
    <w:p w14:paraId="22267365" w14:textId="77777777" w:rsidR="00A06E82" w:rsidRPr="00834EAC" w:rsidRDefault="00A06E82" w:rsidP="00A06E82">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Book Antiqua" w:hAnsi="Book Antiqua"/>
          <w:b/>
          <w:sz w:val="28"/>
          <w:szCs w:val="28"/>
          <w:u w:val="single"/>
        </w:rPr>
      </w:pPr>
      <w:r w:rsidRPr="007E1488">
        <w:rPr>
          <w:rFonts w:ascii="Book Antiqua" w:hAnsi="Book Antiqua"/>
          <w:sz w:val="28"/>
          <w:szCs w:val="28"/>
        </w:rPr>
        <w:t xml:space="preserve">Refer to application process below for a list of the supporting documents needed (i.e., </w:t>
      </w:r>
      <w:r>
        <w:rPr>
          <w:rFonts w:ascii="Book Antiqua" w:hAnsi="Book Antiqua"/>
          <w:sz w:val="28"/>
          <w:szCs w:val="28"/>
        </w:rPr>
        <w:t xml:space="preserve">evidence of </w:t>
      </w:r>
      <w:r w:rsidRPr="007E1488">
        <w:rPr>
          <w:rFonts w:ascii="Book Antiqua" w:hAnsi="Book Antiqua"/>
          <w:sz w:val="28"/>
          <w:szCs w:val="28"/>
        </w:rPr>
        <w:t xml:space="preserve">GPA, </w:t>
      </w:r>
      <w:r>
        <w:rPr>
          <w:rFonts w:ascii="Book Antiqua" w:hAnsi="Book Antiqua"/>
          <w:sz w:val="28"/>
          <w:szCs w:val="28"/>
        </w:rPr>
        <w:t xml:space="preserve">unofficial transcript </w:t>
      </w:r>
      <w:r w:rsidRPr="007E1488">
        <w:rPr>
          <w:rFonts w:ascii="Book Antiqua" w:hAnsi="Book Antiqua"/>
          <w:sz w:val="28"/>
          <w:szCs w:val="28"/>
        </w:rPr>
        <w:t xml:space="preserve">etc.)  </w:t>
      </w:r>
      <w:r w:rsidRPr="00834EAC">
        <w:rPr>
          <w:rFonts w:ascii="Book Antiqua" w:hAnsi="Book Antiqua"/>
          <w:b/>
          <w:sz w:val="28"/>
          <w:szCs w:val="28"/>
          <w:u w:val="single"/>
        </w:rPr>
        <w:t>Incomplete applications will not be considered.</w:t>
      </w:r>
    </w:p>
    <w:p w14:paraId="3825B6F1" w14:textId="77777777" w:rsidR="00A06E82" w:rsidRPr="007E1488" w:rsidRDefault="00A06E82" w:rsidP="00A06E82">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both"/>
        <w:rPr>
          <w:rFonts w:ascii="Book Antiqua" w:hAnsi="Book Antiqua"/>
          <w:sz w:val="28"/>
          <w:szCs w:val="28"/>
        </w:rPr>
      </w:pPr>
      <w:r w:rsidRPr="007E1488">
        <w:rPr>
          <w:rFonts w:ascii="Book Antiqua" w:hAnsi="Book Antiqua"/>
          <w:sz w:val="28"/>
          <w:szCs w:val="28"/>
        </w:rPr>
        <w:t xml:space="preserve">If any question does not apply to you in this application please put </w:t>
      </w:r>
      <w:r>
        <w:rPr>
          <w:rFonts w:ascii="Book Antiqua" w:hAnsi="Book Antiqua"/>
          <w:sz w:val="28"/>
          <w:szCs w:val="28"/>
        </w:rPr>
        <w:t>“</w:t>
      </w:r>
      <w:r w:rsidRPr="007E1488">
        <w:rPr>
          <w:rFonts w:ascii="Book Antiqua" w:hAnsi="Book Antiqua"/>
          <w:sz w:val="28"/>
          <w:szCs w:val="28"/>
        </w:rPr>
        <w:t>N/A</w:t>
      </w:r>
      <w:r>
        <w:rPr>
          <w:rFonts w:ascii="Book Antiqua" w:hAnsi="Book Antiqua"/>
          <w:sz w:val="28"/>
          <w:szCs w:val="28"/>
        </w:rPr>
        <w:t>”</w:t>
      </w:r>
      <w:r w:rsidRPr="007E1488">
        <w:rPr>
          <w:rFonts w:ascii="Book Antiqua" w:hAnsi="Book Antiqua"/>
          <w:sz w:val="28"/>
          <w:szCs w:val="28"/>
        </w:rPr>
        <w:t xml:space="preserve"> in the space.</w:t>
      </w:r>
    </w:p>
    <w:p w14:paraId="19E81FCF" w14:textId="77777777" w:rsidR="00A06E82" w:rsidRPr="007E1488" w:rsidRDefault="00A06E82" w:rsidP="00A06E82">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both"/>
        <w:rPr>
          <w:rFonts w:ascii="Book Antiqua" w:hAnsi="Book Antiqua"/>
          <w:sz w:val="28"/>
          <w:szCs w:val="28"/>
        </w:rPr>
      </w:pPr>
      <w:r w:rsidRPr="007E1488">
        <w:rPr>
          <w:rFonts w:ascii="Book Antiqua" w:hAnsi="Book Antiqua"/>
          <w:sz w:val="28"/>
          <w:szCs w:val="28"/>
        </w:rPr>
        <w:t xml:space="preserve">Type or print legibly.  Illegible applications will be returned to you.  </w:t>
      </w:r>
    </w:p>
    <w:p w14:paraId="7918FD05" w14:textId="2077C3EF" w:rsidR="00A06E82" w:rsidRPr="007E1488" w:rsidRDefault="00A06E82" w:rsidP="00A06E82">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both"/>
        <w:rPr>
          <w:rFonts w:ascii="Book Antiqua" w:hAnsi="Book Antiqua"/>
          <w:sz w:val="28"/>
          <w:szCs w:val="28"/>
        </w:rPr>
      </w:pPr>
      <w:r w:rsidRPr="007E1488">
        <w:rPr>
          <w:rFonts w:ascii="Book Antiqua" w:hAnsi="Book Antiqua"/>
          <w:sz w:val="28"/>
          <w:szCs w:val="28"/>
        </w:rPr>
        <w:t xml:space="preserve">You will be notified </w:t>
      </w:r>
      <w:r w:rsidR="00826DFD">
        <w:rPr>
          <w:rFonts w:ascii="Book Antiqua" w:hAnsi="Book Antiqua"/>
          <w:sz w:val="28"/>
          <w:szCs w:val="28"/>
        </w:rPr>
        <w:t>via the Turner Chapel AME Graduation Program if you have</w:t>
      </w:r>
      <w:r w:rsidR="00826DFD">
        <w:rPr>
          <w:rFonts w:ascii="Book Antiqua" w:hAnsi="Book Antiqua"/>
          <w:sz w:val="28"/>
          <w:szCs w:val="28"/>
        </w:rPr>
        <w:br/>
        <w:t xml:space="preserve">      received a scholarship</w:t>
      </w:r>
      <w:r w:rsidRPr="007E1488">
        <w:rPr>
          <w:rFonts w:ascii="Book Antiqua" w:hAnsi="Book Antiqua"/>
          <w:sz w:val="28"/>
          <w:szCs w:val="28"/>
        </w:rPr>
        <w:t>.</w:t>
      </w:r>
    </w:p>
    <w:p w14:paraId="4EAFAB31" w14:textId="0157853E" w:rsidR="00A06E82" w:rsidRPr="007E1488" w:rsidRDefault="00A06E82" w:rsidP="00A06E82">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Book Antiqua" w:hAnsi="Book Antiqua"/>
          <w:sz w:val="28"/>
          <w:szCs w:val="28"/>
        </w:rPr>
      </w:pPr>
      <w:r w:rsidRPr="007E1488">
        <w:rPr>
          <w:rFonts w:ascii="Book Antiqua" w:hAnsi="Book Antiqua"/>
          <w:sz w:val="28"/>
          <w:szCs w:val="28"/>
        </w:rPr>
        <w:t xml:space="preserve">If you have any questions about the application, please </w:t>
      </w:r>
      <w:r>
        <w:rPr>
          <w:rFonts w:ascii="Book Antiqua" w:hAnsi="Book Antiqua"/>
          <w:sz w:val="28"/>
          <w:szCs w:val="28"/>
        </w:rPr>
        <w:t>email</w:t>
      </w:r>
      <w:r w:rsidRPr="007E1488">
        <w:rPr>
          <w:rFonts w:ascii="Book Antiqua" w:hAnsi="Book Antiqua"/>
          <w:sz w:val="28"/>
          <w:szCs w:val="28"/>
        </w:rPr>
        <w:t xml:space="preserve"> </w:t>
      </w:r>
      <w:r w:rsidR="00826DFD">
        <w:rPr>
          <w:rFonts w:ascii="Book Antiqua" w:hAnsi="Book Antiqua"/>
          <w:sz w:val="28"/>
          <w:szCs w:val="28"/>
        </w:rPr>
        <w:t>The Striving For Excellence Education Ministry at strivingforexcellence@turnerchapelame.com</w:t>
      </w:r>
      <w:r w:rsidRPr="007E1488">
        <w:rPr>
          <w:rFonts w:ascii="Book Antiqua" w:hAnsi="Book Antiqua"/>
          <w:sz w:val="28"/>
          <w:szCs w:val="28"/>
        </w:rPr>
        <w:t>.</w:t>
      </w:r>
    </w:p>
    <w:p w14:paraId="444752BD" w14:textId="77777777" w:rsidR="00A06E82" w:rsidRPr="007E1488" w:rsidRDefault="00A06E82" w:rsidP="00A06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Book Antiqua" w:hAnsi="Book Antiqua" w:cs="Arial"/>
          <w:sz w:val="28"/>
          <w:szCs w:val="28"/>
        </w:rPr>
      </w:pPr>
    </w:p>
    <w:p w14:paraId="1957EC8B" w14:textId="77777777" w:rsidR="00E8579F" w:rsidRDefault="00E8579F" w:rsidP="00A06E82">
      <w:pPr>
        <w:rPr>
          <w:rFonts w:ascii="Book Antiqua" w:hAnsi="Book Antiqua" w:cs="Arial"/>
          <w:b/>
          <w:sz w:val="28"/>
          <w:szCs w:val="28"/>
        </w:rPr>
      </w:pPr>
    </w:p>
    <w:p w14:paraId="563AFBC5" w14:textId="77777777" w:rsidR="00E8579F" w:rsidRDefault="00E8579F" w:rsidP="00A06E82">
      <w:pPr>
        <w:rPr>
          <w:rFonts w:ascii="Book Antiqua" w:hAnsi="Book Antiqua" w:cs="Arial"/>
          <w:b/>
          <w:sz w:val="28"/>
          <w:szCs w:val="28"/>
        </w:rPr>
      </w:pPr>
    </w:p>
    <w:p w14:paraId="7F3DF1A0" w14:textId="5188ECC1" w:rsidR="00A06E82" w:rsidRPr="007E1488" w:rsidRDefault="00A06E82" w:rsidP="00A06E82">
      <w:pPr>
        <w:rPr>
          <w:rFonts w:ascii="Book Antiqua" w:hAnsi="Book Antiqua" w:cs="Arial"/>
          <w:sz w:val="28"/>
          <w:szCs w:val="28"/>
        </w:rPr>
      </w:pPr>
      <w:r w:rsidRPr="007E1488">
        <w:rPr>
          <w:rFonts w:ascii="Book Antiqua" w:hAnsi="Book Antiqua" w:cs="Arial"/>
          <w:b/>
          <w:sz w:val="28"/>
          <w:szCs w:val="28"/>
        </w:rPr>
        <w:t>PURPOSE</w:t>
      </w:r>
      <w:r>
        <w:rPr>
          <w:rFonts w:ascii="Book Antiqua" w:hAnsi="Book Antiqua" w:cs="Arial"/>
          <w:b/>
          <w:sz w:val="28"/>
          <w:szCs w:val="28"/>
        </w:rPr>
        <w:t xml:space="preserve">: </w:t>
      </w:r>
      <w:r w:rsidRPr="007E1488">
        <w:rPr>
          <w:rFonts w:ascii="Book Antiqua" w:hAnsi="Book Antiqua" w:cs="Arial"/>
          <w:sz w:val="28"/>
          <w:szCs w:val="28"/>
        </w:rPr>
        <w:t xml:space="preserve"> The </w:t>
      </w:r>
      <w:r w:rsidR="00E8579F">
        <w:rPr>
          <w:rFonts w:ascii="Book Antiqua" w:hAnsi="Book Antiqua" w:cs="Arial"/>
          <w:sz w:val="28"/>
          <w:szCs w:val="28"/>
        </w:rPr>
        <w:t xml:space="preserve">Dorinda Yancy </w:t>
      </w:r>
      <w:r w:rsidRPr="007E1488">
        <w:rPr>
          <w:rFonts w:ascii="Book Antiqua" w:hAnsi="Book Antiqua" w:cs="Arial"/>
          <w:sz w:val="28"/>
          <w:szCs w:val="28"/>
        </w:rPr>
        <w:t xml:space="preserve">Scholarship Fund was established in </w:t>
      </w:r>
      <w:r w:rsidR="00550A5A">
        <w:rPr>
          <w:rFonts w:ascii="Book Antiqua" w:hAnsi="Book Antiqua" w:cs="Arial"/>
          <w:sz w:val="28"/>
          <w:szCs w:val="28"/>
        </w:rPr>
        <w:t>2022</w:t>
      </w:r>
      <w:r w:rsidRPr="007E1488">
        <w:rPr>
          <w:rFonts w:ascii="Book Antiqua" w:hAnsi="Book Antiqua" w:cs="Arial"/>
          <w:sz w:val="28"/>
          <w:szCs w:val="28"/>
        </w:rPr>
        <w:t xml:space="preserve">. The mission of the </w:t>
      </w:r>
      <w:r>
        <w:rPr>
          <w:rFonts w:ascii="Book Antiqua" w:hAnsi="Book Antiqua" w:cs="Arial"/>
          <w:sz w:val="28"/>
          <w:szCs w:val="28"/>
        </w:rPr>
        <w:t xml:space="preserve">scholarship </w:t>
      </w:r>
      <w:r w:rsidR="00E8579F">
        <w:rPr>
          <w:rFonts w:ascii="Book Antiqua" w:hAnsi="Book Antiqua" w:cs="Arial"/>
          <w:sz w:val="28"/>
          <w:szCs w:val="28"/>
        </w:rPr>
        <w:t xml:space="preserve">fund </w:t>
      </w:r>
      <w:r w:rsidRPr="007E1488">
        <w:rPr>
          <w:rFonts w:ascii="Book Antiqua" w:hAnsi="Book Antiqua" w:cs="Arial"/>
          <w:sz w:val="28"/>
          <w:szCs w:val="28"/>
        </w:rPr>
        <w:t>is to provide financial assistance to individ</w:t>
      </w:r>
      <w:r>
        <w:rPr>
          <w:rFonts w:ascii="Book Antiqua" w:hAnsi="Book Antiqua" w:cs="Arial"/>
          <w:sz w:val="28"/>
          <w:szCs w:val="28"/>
        </w:rPr>
        <w:t>uals enrolled in undergraduate studies</w:t>
      </w:r>
      <w:r w:rsidRPr="007E1488">
        <w:rPr>
          <w:rFonts w:ascii="Book Antiqua" w:hAnsi="Book Antiqua" w:cs="Arial"/>
          <w:sz w:val="28"/>
          <w:szCs w:val="28"/>
        </w:rPr>
        <w:t xml:space="preserve"> </w:t>
      </w:r>
      <w:r>
        <w:rPr>
          <w:rFonts w:ascii="Book Antiqua" w:hAnsi="Book Antiqua" w:cs="Arial"/>
          <w:sz w:val="28"/>
          <w:szCs w:val="28"/>
        </w:rPr>
        <w:t>from</w:t>
      </w:r>
      <w:r w:rsidRPr="007E1488">
        <w:rPr>
          <w:rFonts w:ascii="Book Antiqua" w:hAnsi="Book Antiqua" w:cs="Arial"/>
          <w:sz w:val="28"/>
          <w:szCs w:val="28"/>
        </w:rPr>
        <w:t xml:space="preserve"> </w:t>
      </w:r>
      <w:r>
        <w:rPr>
          <w:rFonts w:ascii="Book Antiqua" w:hAnsi="Book Antiqua" w:cs="Arial"/>
          <w:sz w:val="28"/>
          <w:szCs w:val="28"/>
        </w:rPr>
        <w:t>a fully accredited college/university</w:t>
      </w:r>
      <w:r w:rsidR="00550A5A">
        <w:rPr>
          <w:rFonts w:ascii="Book Antiqua" w:hAnsi="Book Antiqua" w:cs="Arial"/>
          <w:sz w:val="28"/>
          <w:szCs w:val="28"/>
        </w:rPr>
        <w:t xml:space="preserve"> striving to achieve a nursing degree or a student in a medical related field</w:t>
      </w:r>
      <w:r w:rsidRPr="007E1488">
        <w:rPr>
          <w:rFonts w:ascii="Book Antiqua" w:hAnsi="Book Antiqua" w:cs="Arial"/>
          <w:sz w:val="28"/>
          <w:szCs w:val="28"/>
        </w:rPr>
        <w:t>.</w:t>
      </w:r>
      <w:r w:rsidR="00826DFD">
        <w:rPr>
          <w:rFonts w:ascii="Book Antiqua" w:hAnsi="Book Antiqua" w:cs="Arial"/>
          <w:sz w:val="28"/>
          <w:szCs w:val="28"/>
        </w:rPr>
        <w:t xml:space="preserve"> </w:t>
      </w:r>
      <w:r w:rsidRPr="007E1488">
        <w:rPr>
          <w:rFonts w:ascii="Book Antiqua" w:hAnsi="Book Antiqua" w:cs="Arial"/>
          <w:sz w:val="28"/>
          <w:szCs w:val="28"/>
        </w:rPr>
        <w:t xml:space="preserve">  </w:t>
      </w:r>
    </w:p>
    <w:p w14:paraId="066B8695" w14:textId="77777777" w:rsidR="00A06E82" w:rsidRPr="007E1488" w:rsidRDefault="00A06E82" w:rsidP="00A06E82">
      <w:pPr>
        <w:rPr>
          <w:rFonts w:ascii="Book Antiqua" w:hAnsi="Book Antiqua" w:cs="Arial"/>
          <w:sz w:val="28"/>
          <w:szCs w:val="28"/>
        </w:rPr>
      </w:pPr>
    </w:p>
    <w:p w14:paraId="6616B48E" w14:textId="77777777" w:rsidR="00A06E82" w:rsidRPr="007E1488" w:rsidRDefault="00A06E82" w:rsidP="00A06E82">
      <w:pPr>
        <w:rPr>
          <w:rFonts w:ascii="Book Antiqua" w:hAnsi="Book Antiqua" w:cs="Arial"/>
          <w:b/>
          <w:sz w:val="28"/>
          <w:szCs w:val="28"/>
        </w:rPr>
      </w:pPr>
      <w:r w:rsidRPr="007E1488">
        <w:rPr>
          <w:rFonts w:ascii="Book Antiqua" w:hAnsi="Book Antiqua" w:cs="Arial"/>
          <w:b/>
          <w:sz w:val="28"/>
          <w:szCs w:val="28"/>
        </w:rPr>
        <w:t>SCHOLARSHIP AWARDS</w:t>
      </w:r>
    </w:p>
    <w:p w14:paraId="10198ECB" w14:textId="0699E3FC" w:rsidR="00A06E82" w:rsidRPr="007E1488" w:rsidRDefault="00A06E82" w:rsidP="00A06E82">
      <w:pPr>
        <w:rPr>
          <w:rFonts w:ascii="Book Antiqua" w:hAnsi="Book Antiqua" w:cs="Arial"/>
          <w:color w:val="000000"/>
          <w:sz w:val="28"/>
          <w:szCs w:val="28"/>
        </w:rPr>
      </w:pPr>
      <w:r w:rsidRPr="007E1488">
        <w:rPr>
          <w:rFonts w:ascii="Book Antiqua" w:hAnsi="Book Antiqua" w:cs="Arial"/>
          <w:color w:val="000000"/>
          <w:sz w:val="28"/>
          <w:szCs w:val="28"/>
        </w:rPr>
        <w:t xml:space="preserve">The </w:t>
      </w:r>
      <w:r w:rsidR="00826DFD">
        <w:rPr>
          <w:rFonts w:ascii="Book Antiqua" w:hAnsi="Book Antiqua" w:cs="Arial"/>
          <w:color w:val="000000"/>
          <w:sz w:val="28"/>
          <w:szCs w:val="28"/>
        </w:rPr>
        <w:t xml:space="preserve">Harriet Dorinda </w:t>
      </w:r>
      <w:r>
        <w:rPr>
          <w:rFonts w:ascii="Book Antiqua" w:hAnsi="Book Antiqua" w:cs="Arial"/>
          <w:color w:val="000000"/>
          <w:sz w:val="28"/>
          <w:szCs w:val="28"/>
        </w:rPr>
        <w:t>Scholarship Fund</w:t>
      </w:r>
      <w:r w:rsidRPr="007E1488">
        <w:rPr>
          <w:rFonts w:ascii="Book Antiqua" w:hAnsi="Book Antiqua" w:cs="Arial"/>
          <w:color w:val="000000"/>
          <w:sz w:val="28"/>
          <w:szCs w:val="28"/>
        </w:rPr>
        <w:t xml:space="preserve"> awards scholarships </w:t>
      </w:r>
      <w:r w:rsidR="00CA7128" w:rsidRPr="007E1488">
        <w:rPr>
          <w:rFonts w:ascii="Book Antiqua" w:hAnsi="Book Antiqua" w:cs="Arial"/>
          <w:color w:val="000000"/>
          <w:sz w:val="28"/>
          <w:szCs w:val="28"/>
        </w:rPr>
        <w:t>based on</w:t>
      </w:r>
      <w:r w:rsidRPr="007E1488">
        <w:rPr>
          <w:rFonts w:ascii="Book Antiqua" w:hAnsi="Book Antiqua" w:cs="Arial"/>
          <w:color w:val="000000"/>
          <w:sz w:val="28"/>
          <w:szCs w:val="28"/>
        </w:rPr>
        <w:t xml:space="preserve"> a </w:t>
      </w:r>
      <w:r w:rsidR="00826DFD">
        <w:rPr>
          <w:rFonts w:ascii="Book Antiqua" w:hAnsi="Book Antiqua" w:cs="Arial"/>
          <w:color w:val="000000"/>
          <w:sz w:val="28"/>
          <w:szCs w:val="28"/>
        </w:rPr>
        <w:t>general</w:t>
      </w:r>
      <w:r w:rsidRPr="007E1488">
        <w:rPr>
          <w:rFonts w:ascii="Book Antiqua" w:hAnsi="Book Antiqua" w:cs="Arial"/>
          <w:color w:val="000000"/>
          <w:sz w:val="28"/>
          <w:szCs w:val="28"/>
        </w:rPr>
        <w:t xml:space="preserve"> process.  Areas that are reviewed by the committee </w:t>
      </w:r>
      <w:r w:rsidR="00CA7128" w:rsidRPr="007E1488">
        <w:rPr>
          <w:rFonts w:ascii="Book Antiqua" w:hAnsi="Book Antiqua" w:cs="Arial"/>
          <w:color w:val="000000"/>
          <w:sz w:val="28"/>
          <w:szCs w:val="28"/>
        </w:rPr>
        <w:t>include but</w:t>
      </w:r>
      <w:r w:rsidRPr="007E1488">
        <w:rPr>
          <w:rFonts w:ascii="Book Antiqua" w:hAnsi="Book Antiqua" w:cs="Arial"/>
          <w:color w:val="000000"/>
          <w:sz w:val="28"/>
          <w:szCs w:val="28"/>
        </w:rPr>
        <w:t xml:space="preserve"> are not limited to the following: Academic Accomplishments, Community Service, </w:t>
      </w:r>
      <w:r w:rsidR="00826DFD">
        <w:rPr>
          <w:rFonts w:ascii="Book Antiqua" w:hAnsi="Book Antiqua" w:cs="Arial"/>
          <w:color w:val="000000"/>
          <w:sz w:val="28"/>
          <w:szCs w:val="28"/>
        </w:rPr>
        <w:t xml:space="preserve">Ministry Service </w:t>
      </w:r>
      <w:r w:rsidR="00CA7128">
        <w:rPr>
          <w:rFonts w:ascii="Book Antiqua" w:hAnsi="Book Antiqua" w:cs="Arial"/>
          <w:color w:val="000000"/>
          <w:sz w:val="28"/>
          <w:szCs w:val="28"/>
        </w:rPr>
        <w:t xml:space="preserve">in </w:t>
      </w:r>
      <w:r w:rsidR="00826DFD">
        <w:rPr>
          <w:rFonts w:ascii="Book Antiqua" w:hAnsi="Book Antiqua" w:cs="Arial"/>
          <w:color w:val="000000"/>
          <w:sz w:val="28"/>
          <w:szCs w:val="28"/>
        </w:rPr>
        <w:t>Church Ministries</w:t>
      </w:r>
      <w:r w:rsidRPr="007E1488">
        <w:rPr>
          <w:rFonts w:ascii="Book Antiqua" w:hAnsi="Book Antiqua" w:cs="Arial"/>
          <w:color w:val="000000"/>
          <w:sz w:val="28"/>
          <w:szCs w:val="28"/>
        </w:rPr>
        <w:t xml:space="preserve">.  The </w:t>
      </w:r>
      <w:r>
        <w:rPr>
          <w:rFonts w:ascii="Book Antiqua" w:hAnsi="Book Antiqua" w:cs="Arial"/>
          <w:color w:val="000000"/>
          <w:sz w:val="28"/>
          <w:szCs w:val="28"/>
        </w:rPr>
        <w:t>Scholarship</w:t>
      </w:r>
      <w:r w:rsidRPr="007E1488">
        <w:rPr>
          <w:rFonts w:ascii="Book Antiqua" w:hAnsi="Book Antiqua" w:cs="Arial"/>
          <w:color w:val="000000"/>
          <w:sz w:val="28"/>
          <w:szCs w:val="28"/>
        </w:rPr>
        <w:t xml:space="preserve"> </w:t>
      </w:r>
      <w:r>
        <w:rPr>
          <w:rFonts w:ascii="Book Antiqua" w:hAnsi="Book Antiqua" w:cs="Arial"/>
          <w:color w:val="000000"/>
          <w:sz w:val="28"/>
          <w:szCs w:val="28"/>
        </w:rPr>
        <w:t>is</w:t>
      </w:r>
      <w:r w:rsidRPr="007E1488">
        <w:rPr>
          <w:rFonts w:ascii="Book Antiqua" w:hAnsi="Book Antiqua" w:cs="Arial"/>
          <w:color w:val="000000"/>
          <w:sz w:val="28"/>
          <w:szCs w:val="28"/>
        </w:rPr>
        <w:t xml:space="preserve"> awarded without regard to race, color, ethnicity, </w:t>
      </w:r>
      <w:r w:rsidR="00CA7128" w:rsidRPr="007E1488">
        <w:rPr>
          <w:rFonts w:ascii="Book Antiqua" w:hAnsi="Book Antiqua" w:cs="Arial"/>
          <w:color w:val="000000"/>
          <w:sz w:val="28"/>
          <w:szCs w:val="28"/>
        </w:rPr>
        <w:t>gender,</w:t>
      </w:r>
      <w:r w:rsidRPr="007E1488">
        <w:rPr>
          <w:rFonts w:ascii="Book Antiqua" w:hAnsi="Book Antiqua" w:cs="Arial"/>
          <w:color w:val="000000"/>
          <w:sz w:val="28"/>
          <w:szCs w:val="28"/>
        </w:rPr>
        <w:t xml:space="preserve"> or sexual orientation.  Scholarships awarded are based upon the availability of funds and additional qualifying criteria.</w:t>
      </w:r>
    </w:p>
    <w:p w14:paraId="3F87C81B" w14:textId="77777777" w:rsidR="00A06E82" w:rsidRPr="007E1488" w:rsidRDefault="00A06E82" w:rsidP="00A06E82">
      <w:pPr>
        <w:rPr>
          <w:rFonts w:ascii="Book Antiqua" w:hAnsi="Book Antiqua" w:cs="Arial"/>
          <w:color w:val="000000"/>
          <w:sz w:val="28"/>
          <w:szCs w:val="28"/>
        </w:rPr>
      </w:pPr>
    </w:p>
    <w:p w14:paraId="57147CCA" w14:textId="77777777" w:rsidR="00A06E82" w:rsidRPr="007E1488" w:rsidRDefault="00A06E82" w:rsidP="00A06E82">
      <w:pPr>
        <w:pStyle w:val="Commen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ook Antiqua" w:hAnsi="Book Antiqua"/>
          <w:b/>
          <w:i/>
          <w:sz w:val="28"/>
          <w:szCs w:val="28"/>
        </w:rPr>
      </w:pPr>
      <w:r w:rsidRPr="007E1488">
        <w:rPr>
          <w:rFonts w:ascii="Book Antiqua" w:hAnsi="Book Antiqua"/>
          <w:b/>
          <w:i/>
          <w:sz w:val="28"/>
          <w:szCs w:val="28"/>
        </w:rPr>
        <w:t xml:space="preserve">CRITERIA  </w:t>
      </w:r>
    </w:p>
    <w:p w14:paraId="48042813" w14:textId="5C6B17B7" w:rsidR="00A06E82" w:rsidRPr="007E1488" w:rsidRDefault="00A06E82" w:rsidP="00A06E82">
      <w:pPr>
        <w:numPr>
          <w:ilvl w:val="0"/>
          <w:numId w:val="2"/>
        </w:numPr>
        <w:spacing w:after="200" w:line="276" w:lineRule="auto"/>
        <w:contextualSpacing/>
        <w:rPr>
          <w:rFonts w:ascii="Book Antiqua" w:hAnsi="Book Antiqua" w:cs="Arial"/>
          <w:sz w:val="28"/>
          <w:szCs w:val="28"/>
        </w:rPr>
      </w:pPr>
      <w:r w:rsidRPr="007E1488">
        <w:rPr>
          <w:rFonts w:ascii="Book Antiqua" w:hAnsi="Book Antiqua" w:cs="Arial"/>
          <w:sz w:val="28"/>
          <w:szCs w:val="28"/>
        </w:rPr>
        <w:t xml:space="preserve">Applicants must </w:t>
      </w:r>
      <w:r>
        <w:rPr>
          <w:rFonts w:ascii="Book Antiqua" w:hAnsi="Book Antiqua" w:cs="Arial"/>
          <w:sz w:val="28"/>
          <w:szCs w:val="28"/>
        </w:rPr>
        <w:t>be enrolled in a</w:t>
      </w:r>
      <w:r w:rsidR="00826DFD">
        <w:rPr>
          <w:rFonts w:ascii="Book Antiqua" w:hAnsi="Book Antiqua" w:cs="Arial"/>
          <w:sz w:val="28"/>
          <w:szCs w:val="28"/>
        </w:rPr>
        <w:t xml:space="preserve"> 2- or 4-year</w:t>
      </w:r>
      <w:r>
        <w:rPr>
          <w:rFonts w:ascii="Book Antiqua" w:hAnsi="Book Antiqua" w:cs="Arial"/>
          <w:sz w:val="28"/>
          <w:szCs w:val="28"/>
        </w:rPr>
        <w:t xml:space="preserve"> college or </w:t>
      </w:r>
      <w:r w:rsidR="00CA7128">
        <w:rPr>
          <w:rFonts w:ascii="Book Antiqua" w:hAnsi="Book Antiqua" w:cs="Arial"/>
          <w:sz w:val="28"/>
          <w:szCs w:val="28"/>
        </w:rPr>
        <w:t>university.</w:t>
      </w:r>
    </w:p>
    <w:p w14:paraId="628240CF" w14:textId="77777777" w:rsidR="00A06E82" w:rsidRPr="007E1488" w:rsidRDefault="00A06E82" w:rsidP="00A06E82">
      <w:pPr>
        <w:numPr>
          <w:ilvl w:val="0"/>
          <w:numId w:val="2"/>
        </w:numPr>
        <w:spacing w:after="200" w:line="276" w:lineRule="auto"/>
        <w:contextualSpacing/>
        <w:rPr>
          <w:rFonts w:ascii="Book Antiqua" w:hAnsi="Book Antiqua" w:cs="Arial"/>
          <w:sz w:val="28"/>
          <w:szCs w:val="28"/>
        </w:rPr>
      </w:pPr>
      <w:r>
        <w:rPr>
          <w:rFonts w:ascii="Book Antiqua" w:hAnsi="Book Antiqua" w:cs="Arial"/>
          <w:sz w:val="28"/>
          <w:szCs w:val="28"/>
        </w:rPr>
        <w:t>Applicants must currently hold</w:t>
      </w:r>
      <w:r w:rsidRPr="007E1488">
        <w:rPr>
          <w:rFonts w:ascii="Book Antiqua" w:hAnsi="Book Antiqua" w:cs="Arial"/>
          <w:sz w:val="28"/>
          <w:szCs w:val="28"/>
        </w:rPr>
        <w:t xml:space="preserve"> a minimum </w:t>
      </w:r>
      <w:r>
        <w:rPr>
          <w:rFonts w:ascii="Book Antiqua" w:hAnsi="Book Antiqua" w:cs="Arial"/>
          <w:sz w:val="28"/>
          <w:szCs w:val="28"/>
        </w:rPr>
        <w:t xml:space="preserve">a </w:t>
      </w:r>
      <w:r w:rsidRPr="007E1488">
        <w:rPr>
          <w:rFonts w:ascii="Book Antiqua" w:hAnsi="Book Antiqua" w:cs="Arial"/>
          <w:sz w:val="28"/>
          <w:szCs w:val="28"/>
        </w:rPr>
        <w:t>weighted GPA of 2.5 on a 4.0 scale.</w:t>
      </w:r>
    </w:p>
    <w:p w14:paraId="39FD3238" w14:textId="77777777" w:rsidR="00A06E82" w:rsidRPr="007E1488" w:rsidRDefault="00A06E82" w:rsidP="00A06E82">
      <w:pPr>
        <w:numPr>
          <w:ilvl w:val="0"/>
          <w:numId w:val="2"/>
        </w:numPr>
        <w:spacing w:after="200" w:line="276" w:lineRule="auto"/>
        <w:contextualSpacing/>
        <w:rPr>
          <w:rFonts w:ascii="Book Antiqua" w:hAnsi="Book Antiqua" w:cs="Arial"/>
          <w:sz w:val="28"/>
          <w:szCs w:val="28"/>
        </w:rPr>
      </w:pPr>
      <w:r w:rsidRPr="007E1488">
        <w:rPr>
          <w:rFonts w:ascii="Book Antiqua" w:hAnsi="Book Antiqua" w:cs="Arial"/>
          <w:sz w:val="28"/>
          <w:szCs w:val="28"/>
        </w:rPr>
        <w:t xml:space="preserve">Applicants must be accepted as a full time student at a college, university, or trade school program for the upcoming academic semester.  </w:t>
      </w:r>
    </w:p>
    <w:p w14:paraId="417C7333" w14:textId="48A6E0A9" w:rsidR="00A06E82" w:rsidRPr="007E1488" w:rsidRDefault="00A06E82" w:rsidP="00826DFD">
      <w:pPr>
        <w:spacing w:after="200" w:line="276" w:lineRule="auto"/>
        <w:ind w:left="720"/>
        <w:contextualSpacing/>
        <w:rPr>
          <w:rFonts w:ascii="Book Antiqua" w:hAnsi="Book Antiqua" w:cs="Arial"/>
          <w:sz w:val="28"/>
          <w:szCs w:val="28"/>
        </w:rPr>
      </w:pPr>
    </w:p>
    <w:p w14:paraId="043C5743" w14:textId="77777777" w:rsidR="00A06E82" w:rsidRDefault="00A06E82" w:rsidP="00A06E82">
      <w:pPr>
        <w:jc w:val="center"/>
        <w:rPr>
          <w:rFonts w:ascii="Book Antiqua" w:hAnsi="Book Antiqua"/>
          <w:b/>
          <w:color w:val="C00000"/>
          <w:sz w:val="28"/>
          <w:szCs w:val="28"/>
          <w:u w:val="single"/>
        </w:rPr>
      </w:pPr>
    </w:p>
    <w:p w14:paraId="19EC5958" w14:textId="159868B5" w:rsidR="00A06E82" w:rsidRPr="00CA4FB3" w:rsidRDefault="00A06E82" w:rsidP="00A06E82">
      <w:pPr>
        <w:jc w:val="center"/>
        <w:rPr>
          <w:rFonts w:ascii="Book Antiqua" w:hAnsi="Book Antiqua"/>
          <w:b/>
          <w:color w:val="00B050"/>
          <w:sz w:val="96"/>
          <w:szCs w:val="96"/>
        </w:rPr>
      </w:pPr>
      <w:r w:rsidRPr="00CA4FB3">
        <w:rPr>
          <w:rFonts w:ascii="Book Antiqua" w:hAnsi="Book Antiqua"/>
          <w:b/>
          <w:color w:val="00B050"/>
          <w:sz w:val="96"/>
          <w:szCs w:val="96"/>
        </w:rPr>
        <w:t>COMPLETE YOUR APPLICATION?</w:t>
      </w:r>
    </w:p>
    <w:p w14:paraId="1B2C3AB2" w14:textId="77777777" w:rsidR="00A06E82" w:rsidRDefault="00A06E82" w:rsidP="00A06E82">
      <w:pPr>
        <w:jc w:val="center"/>
        <w:rPr>
          <w:rFonts w:ascii="Book Antiqua" w:hAnsi="Book Antiqua"/>
          <w:b/>
          <w:color w:val="C00000"/>
          <w:sz w:val="28"/>
          <w:szCs w:val="28"/>
          <w:u w:val="single"/>
        </w:rPr>
      </w:pPr>
    </w:p>
    <w:p w14:paraId="0AD47B36" w14:textId="77777777" w:rsidR="00A06E82" w:rsidRDefault="00A06E82" w:rsidP="00A06E82">
      <w:pPr>
        <w:jc w:val="center"/>
        <w:rPr>
          <w:rFonts w:ascii="Book Antiqua" w:hAnsi="Book Antiqua"/>
          <w:b/>
          <w:color w:val="C00000"/>
          <w:sz w:val="28"/>
          <w:szCs w:val="28"/>
          <w:u w:val="single"/>
        </w:rPr>
      </w:pPr>
    </w:p>
    <w:p w14:paraId="1487711B" w14:textId="35A8C4DA" w:rsidR="00A06E82" w:rsidRPr="0044054E" w:rsidRDefault="00A06E82" w:rsidP="00A06E82">
      <w:pPr>
        <w:jc w:val="center"/>
        <w:rPr>
          <w:rFonts w:ascii="Book Antiqua" w:hAnsi="Book Antiqua"/>
          <w:b/>
          <w:color w:val="C00000"/>
          <w:sz w:val="44"/>
          <w:szCs w:val="44"/>
        </w:rPr>
      </w:pPr>
      <w:r w:rsidRPr="0044054E">
        <w:rPr>
          <w:rFonts w:ascii="Book Antiqua" w:hAnsi="Book Antiqua"/>
          <w:b/>
          <w:sz w:val="44"/>
          <w:szCs w:val="44"/>
        </w:rPr>
        <w:t xml:space="preserve">ONCE YOUR APPLICATION IS COMPLETED, </w:t>
      </w:r>
      <w:r>
        <w:rPr>
          <w:rFonts w:ascii="Book Antiqua" w:hAnsi="Book Antiqua"/>
          <w:b/>
          <w:sz w:val="44"/>
          <w:szCs w:val="44"/>
        </w:rPr>
        <w:t>PLEASE EMAIL THIS DOCUMENT, ALONG WITH</w:t>
      </w:r>
      <w:r w:rsidRPr="0044054E">
        <w:rPr>
          <w:rFonts w:ascii="Book Antiqua" w:hAnsi="Book Antiqua"/>
          <w:b/>
          <w:sz w:val="44"/>
          <w:szCs w:val="44"/>
        </w:rPr>
        <w:t xml:space="preserve"> SUPPORTING DOCUMENTS TO </w:t>
      </w:r>
      <w:hyperlink r:id="rId8" w:history="1">
        <w:r w:rsidR="00CA7128" w:rsidRPr="007217A1">
          <w:rPr>
            <w:rStyle w:val="Hyperlink"/>
            <w:rFonts w:ascii="Book Antiqua" w:hAnsi="Book Antiqua"/>
            <w:b/>
            <w:sz w:val="44"/>
            <w:szCs w:val="44"/>
          </w:rPr>
          <w:t>STRIVINGFOREXCELLENCE@TURNERCHAPELAME.COM</w:t>
        </w:r>
      </w:hyperlink>
    </w:p>
    <w:p w14:paraId="6EA90FE0" w14:textId="5C1D6B6E" w:rsidR="00C8400D" w:rsidRPr="00C8400D" w:rsidRDefault="00C8400D" w:rsidP="00C8400D">
      <w:pPr>
        <w:spacing w:before="1192"/>
        <w:rPr>
          <w:sz w:val="24"/>
          <w:szCs w:val="24"/>
        </w:rPr>
      </w:pPr>
    </w:p>
    <w:p w14:paraId="66D2FFA1" w14:textId="649F762A" w:rsidR="00C8400D" w:rsidRPr="00C8400D" w:rsidRDefault="00C8400D" w:rsidP="00C8400D">
      <w:pPr>
        <w:jc w:val="center"/>
        <w:rPr>
          <w:sz w:val="24"/>
          <w:szCs w:val="24"/>
        </w:rPr>
      </w:pPr>
      <w:r w:rsidRPr="00C8400D">
        <w:rPr>
          <w:b/>
          <w:bCs/>
          <w:noProof/>
          <w:color w:val="000000"/>
          <w:sz w:val="22"/>
          <w:szCs w:val="22"/>
          <w:bdr w:val="none" w:sz="0" w:space="0" w:color="auto" w:frame="1"/>
        </w:rPr>
        <w:drawing>
          <wp:inline distT="0" distB="0" distL="0" distR="0" wp14:anchorId="03FBD1B7" wp14:editId="73998C12">
            <wp:extent cx="78105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rsidRPr="00C8400D">
        <w:rPr>
          <w:b/>
          <w:bCs/>
          <w:color w:val="000000"/>
          <w:sz w:val="22"/>
          <w:szCs w:val="22"/>
        </w:rPr>
        <w:br/>
      </w:r>
    </w:p>
    <w:p w14:paraId="47A5BC0C" w14:textId="726B58E9" w:rsidR="00C8400D" w:rsidRPr="00C8400D" w:rsidRDefault="00C8400D" w:rsidP="00C8400D">
      <w:pPr>
        <w:spacing w:before="266"/>
        <w:ind w:left="1" w:right="516" w:firstLine="4"/>
        <w:rPr>
          <w:sz w:val="24"/>
          <w:szCs w:val="24"/>
        </w:rPr>
      </w:pPr>
      <w:r w:rsidRPr="00C8400D">
        <w:rPr>
          <w:color w:val="000000"/>
          <w:sz w:val="22"/>
          <w:szCs w:val="22"/>
          <w:shd w:val="clear" w:color="auto" w:fill="FFFFFF"/>
        </w:rPr>
        <w:t xml:space="preserve">Introducing the Harriet Dorinda Yancy Nursing Scholarship. Two $500 awards will be given to one </w:t>
      </w:r>
      <w:r w:rsidR="0040777F" w:rsidRPr="00C8400D">
        <w:rPr>
          <w:color w:val="000000"/>
          <w:sz w:val="22"/>
          <w:szCs w:val="22"/>
          <w:shd w:val="clear" w:color="auto" w:fill="FFFFFF"/>
        </w:rPr>
        <w:t xml:space="preserve">male </w:t>
      </w:r>
      <w:r w:rsidR="0040777F" w:rsidRPr="00C8400D">
        <w:rPr>
          <w:color w:val="000000"/>
          <w:sz w:val="22"/>
          <w:szCs w:val="22"/>
        </w:rPr>
        <w:t>and</w:t>
      </w:r>
      <w:r w:rsidRPr="00C8400D">
        <w:rPr>
          <w:color w:val="000000"/>
          <w:sz w:val="22"/>
          <w:szCs w:val="22"/>
          <w:shd w:val="clear" w:color="auto" w:fill="FFFFFF"/>
        </w:rPr>
        <w:t xml:space="preserve"> one female who intend to study nursing in college. Graduating seniors are preferred, but any </w:t>
      </w:r>
      <w:r w:rsidR="0040777F" w:rsidRPr="00C8400D">
        <w:rPr>
          <w:color w:val="000000"/>
          <w:sz w:val="22"/>
          <w:szCs w:val="22"/>
          <w:shd w:val="clear" w:color="auto" w:fill="FFFFFF"/>
        </w:rPr>
        <w:t>student</w:t>
      </w:r>
      <w:r w:rsidR="0040777F" w:rsidRPr="00C8400D">
        <w:rPr>
          <w:color w:val="000000"/>
          <w:sz w:val="22"/>
          <w:szCs w:val="22"/>
        </w:rPr>
        <w:t xml:space="preserve"> who</w:t>
      </w:r>
      <w:r w:rsidRPr="00C8400D">
        <w:rPr>
          <w:color w:val="000000"/>
          <w:sz w:val="22"/>
          <w:szCs w:val="22"/>
          <w:shd w:val="clear" w:color="auto" w:fill="FFFFFF"/>
        </w:rPr>
        <w:t xml:space="preserve"> is already enrolled in a nursing program may apply. Complete and return the application </w:t>
      </w:r>
      <w:proofErr w:type="gramStart"/>
      <w:r w:rsidRPr="00C8400D">
        <w:rPr>
          <w:color w:val="000000"/>
          <w:sz w:val="22"/>
          <w:szCs w:val="22"/>
          <w:shd w:val="clear" w:color="auto" w:fill="FFFFFF"/>
        </w:rPr>
        <w:t>to</w:t>
      </w:r>
      <w:r w:rsidRPr="00C8400D">
        <w:rPr>
          <w:color w:val="000000"/>
          <w:sz w:val="22"/>
          <w:szCs w:val="22"/>
        </w:rPr>
        <w:t xml:space="preserve">  </w:t>
      </w:r>
      <w:r w:rsidRPr="00C8400D">
        <w:rPr>
          <w:color w:val="0563C1"/>
          <w:sz w:val="22"/>
          <w:szCs w:val="22"/>
          <w:u w:val="single"/>
          <w:shd w:val="clear" w:color="auto" w:fill="FFFFFF"/>
        </w:rPr>
        <w:t>strivingforexcellence@turnerchapelame.com</w:t>
      </w:r>
      <w:proofErr w:type="gramEnd"/>
      <w:r w:rsidRPr="00C8400D">
        <w:rPr>
          <w:color w:val="0563C1"/>
          <w:sz w:val="22"/>
          <w:szCs w:val="22"/>
          <w:u w:val="single"/>
          <w:shd w:val="clear" w:color="auto" w:fill="FFFFFF"/>
        </w:rPr>
        <w:t xml:space="preserve"> </w:t>
      </w:r>
      <w:r w:rsidRPr="00C8400D">
        <w:rPr>
          <w:color w:val="000000"/>
          <w:sz w:val="22"/>
          <w:szCs w:val="22"/>
          <w:shd w:val="clear" w:color="auto" w:fill="FFFFFF"/>
        </w:rPr>
        <w:t>by May 1.</w:t>
      </w:r>
      <w:r w:rsidRPr="00C8400D">
        <w:rPr>
          <w:color w:val="000000"/>
          <w:sz w:val="22"/>
          <w:szCs w:val="22"/>
        </w:rPr>
        <w:t> </w:t>
      </w:r>
      <w:r w:rsidR="0040777F">
        <w:rPr>
          <w:color w:val="000000"/>
          <w:sz w:val="22"/>
          <w:szCs w:val="22"/>
        </w:rPr>
        <w:br/>
      </w:r>
    </w:p>
    <w:tbl>
      <w:tblPr>
        <w:tblW w:w="0" w:type="auto"/>
        <w:tblCellMar>
          <w:top w:w="15" w:type="dxa"/>
          <w:left w:w="15" w:type="dxa"/>
          <w:bottom w:w="15" w:type="dxa"/>
          <w:right w:w="15" w:type="dxa"/>
        </w:tblCellMar>
        <w:tblLook w:val="04A0" w:firstRow="1" w:lastRow="0" w:firstColumn="1" w:lastColumn="0" w:noHBand="0" w:noVBand="1"/>
      </w:tblPr>
      <w:tblGrid>
        <w:gridCol w:w="4886"/>
        <w:gridCol w:w="637"/>
        <w:gridCol w:w="637"/>
        <w:gridCol w:w="4085"/>
      </w:tblGrid>
      <w:tr w:rsidR="00C8400D" w:rsidRPr="00C8400D" w14:paraId="7E75AEFF" w14:textId="77777777" w:rsidTr="00C8400D">
        <w:trPr>
          <w:trHeight w:val="422"/>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BFC2A" w14:textId="77777777" w:rsidR="00C8400D" w:rsidRPr="00C8400D" w:rsidRDefault="00C8400D" w:rsidP="00C8400D">
            <w:pPr>
              <w:jc w:val="center"/>
              <w:rPr>
                <w:sz w:val="24"/>
                <w:szCs w:val="24"/>
              </w:rPr>
            </w:pPr>
            <w:r w:rsidRPr="00C8400D">
              <w:rPr>
                <w:color w:val="FFFFFF"/>
                <w:sz w:val="24"/>
                <w:szCs w:val="24"/>
              </w:rPr>
              <w:t>Student Information</w:t>
            </w:r>
          </w:p>
        </w:tc>
      </w:tr>
      <w:tr w:rsidR="00C8400D" w:rsidRPr="00C8400D" w14:paraId="081D3328" w14:textId="77777777" w:rsidTr="00C8400D">
        <w:trPr>
          <w:trHeight w:val="422"/>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C76161" w14:textId="77777777" w:rsidR="00C8400D" w:rsidRPr="00C8400D" w:rsidRDefault="00C8400D" w:rsidP="00C8400D">
            <w:pPr>
              <w:ind w:left="119"/>
              <w:rPr>
                <w:sz w:val="24"/>
                <w:szCs w:val="24"/>
              </w:rPr>
            </w:pPr>
            <w:r w:rsidRPr="00C8400D">
              <w:rPr>
                <w:color w:val="000000"/>
                <w:sz w:val="24"/>
                <w:szCs w:val="24"/>
              </w:rPr>
              <w:t>First Name: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EF79B8" w14:textId="77777777" w:rsidR="00C8400D" w:rsidRPr="00C8400D" w:rsidRDefault="00C8400D" w:rsidP="00C8400D">
            <w:pPr>
              <w:ind w:left="115"/>
              <w:rPr>
                <w:sz w:val="24"/>
                <w:szCs w:val="24"/>
              </w:rPr>
            </w:pPr>
            <w:r w:rsidRPr="00C8400D">
              <w:rPr>
                <w:color w:val="000000"/>
                <w:sz w:val="24"/>
                <w:szCs w:val="24"/>
              </w:rPr>
              <w:t>Last Name:</w:t>
            </w:r>
          </w:p>
        </w:tc>
      </w:tr>
      <w:tr w:rsidR="00C8400D" w:rsidRPr="00C8400D" w14:paraId="31C6942D" w14:textId="77777777" w:rsidTr="00C8400D">
        <w:trPr>
          <w:trHeight w:val="427"/>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40388E" w14:textId="77777777" w:rsidR="00C8400D" w:rsidRPr="00C8400D" w:rsidRDefault="00C8400D" w:rsidP="00C8400D">
            <w:pPr>
              <w:ind w:left="119"/>
              <w:rPr>
                <w:sz w:val="24"/>
                <w:szCs w:val="24"/>
              </w:rPr>
            </w:pPr>
            <w:r w:rsidRPr="00C8400D">
              <w:rPr>
                <w:color w:val="000000"/>
                <w:sz w:val="24"/>
                <w:szCs w:val="24"/>
              </w:rPr>
              <w:t>Phone number: </w:t>
            </w:r>
          </w:p>
        </w:tc>
      </w:tr>
      <w:tr w:rsidR="00C8400D" w:rsidRPr="00C8400D" w14:paraId="73D4076B" w14:textId="77777777" w:rsidTr="00C8400D">
        <w:trPr>
          <w:trHeight w:val="422"/>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2F4E1A" w14:textId="77777777" w:rsidR="00C8400D" w:rsidRPr="00C8400D" w:rsidRDefault="00C8400D" w:rsidP="00C8400D">
            <w:pPr>
              <w:ind w:left="120"/>
              <w:rPr>
                <w:sz w:val="24"/>
                <w:szCs w:val="24"/>
              </w:rPr>
            </w:pPr>
            <w:r w:rsidRPr="00C8400D">
              <w:rPr>
                <w:color w:val="000000"/>
                <w:sz w:val="24"/>
                <w:szCs w:val="24"/>
              </w:rPr>
              <w:t>Email Address: </w:t>
            </w:r>
          </w:p>
        </w:tc>
      </w:tr>
      <w:tr w:rsidR="00C8400D" w:rsidRPr="00C8400D" w14:paraId="78A4A27D" w14:textId="77777777" w:rsidTr="00C8400D">
        <w:trPr>
          <w:trHeight w:val="422"/>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2D9B1E" w14:textId="77777777" w:rsidR="00C8400D" w:rsidRPr="00C8400D" w:rsidRDefault="00C8400D" w:rsidP="00C8400D">
            <w:pPr>
              <w:ind w:left="119"/>
              <w:rPr>
                <w:sz w:val="24"/>
                <w:szCs w:val="24"/>
              </w:rPr>
            </w:pPr>
            <w:r w:rsidRPr="00C8400D">
              <w:rPr>
                <w:color w:val="000000"/>
                <w:sz w:val="24"/>
                <w:szCs w:val="24"/>
              </w:rPr>
              <w:t>Mailing Address:</w:t>
            </w:r>
          </w:p>
        </w:tc>
      </w:tr>
      <w:tr w:rsidR="00C8400D" w:rsidRPr="00C8400D" w14:paraId="0A593C1A" w14:textId="77777777" w:rsidTr="00C8400D">
        <w:trPr>
          <w:trHeight w:val="427"/>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FA9862" w14:textId="77777777" w:rsidR="00C8400D" w:rsidRPr="00C8400D" w:rsidRDefault="00C8400D" w:rsidP="00C8400D">
            <w:pPr>
              <w:ind w:left="124"/>
              <w:rPr>
                <w:sz w:val="24"/>
                <w:szCs w:val="24"/>
              </w:rPr>
            </w:pPr>
            <w:r w:rsidRPr="00C8400D">
              <w:rPr>
                <w:color w:val="000000"/>
                <w:sz w:val="24"/>
                <w:szCs w:val="24"/>
              </w:rPr>
              <w:t>City: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B4D4EC" w14:textId="77777777" w:rsidR="00C8400D" w:rsidRPr="00C8400D" w:rsidRDefault="00C8400D" w:rsidP="00C8400D">
            <w:pPr>
              <w:ind w:left="114"/>
              <w:rPr>
                <w:sz w:val="24"/>
                <w:szCs w:val="24"/>
              </w:rPr>
            </w:pPr>
            <w:r w:rsidRPr="00C8400D">
              <w:rPr>
                <w:color w:val="000000"/>
                <w:sz w:val="24"/>
                <w:szCs w:val="24"/>
              </w:rPr>
              <w:t>Zip Code:</w:t>
            </w:r>
          </w:p>
        </w:tc>
      </w:tr>
      <w:tr w:rsidR="00C8400D" w:rsidRPr="00C8400D" w14:paraId="55B56EE4" w14:textId="77777777" w:rsidTr="00C8400D">
        <w:trPr>
          <w:trHeight w:val="422"/>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63672C" w14:textId="77777777" w:rsidR="00C8400D" w:rsidRPr="00C8400D" w:rsidRDefault="00C8400D" w:rsidP="00C8400D">
            <w:pPr>
              <w:ind w:left="119"/>
              <w:rPr>
                <w:sz w:val="24"/>
                <w:szCs w:val="24"/>
              </w:rPr>
            </w:pPr>
            <w:r w:rsidRPr="00C8400D">
              <w:rPr>
                <w:color w:val="000000"/>
                <w:sz w:val="24"/>
                <w:szCs w:val="24"/>
              </w:rPr>
              <w:t>Parent’s Name: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9BF87" w14:textId="77777777" w:rsidR="00C8400D" w:rsidRPr="00C8400D" w:rsidRDefault="00C8400D" w:rsidP="00C8400D">
            <w:pPr>
              <w:ind w:left="115"/>
              <w:rPr>
                <w:sz w:val="24"/>
                <w:szCs w:val="24"/>
              </w:rPr>
            </w:pPr>
            <w:r w:rsidRPr="00C8400D">
              <w:rPr>
                <w:color w:val="000000"/>
                <w:sz w:val="24"/>
                <w:szCs w:val="24"/>
              </w:rPr>
              <w:t>Email Address:</w:t>
            </w:r>
          </w:p>
        </w:tc>
      </w:tr>
      <w:tr w:rsidR="00C8400D" w:rsidRPr="00C8400D" w14:paraId="23E18AAF" w14:textId="77777777" w:rsidTr="00C8400D">
        <w:trPr>
          <w:trHeight w:val="422"/>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6BFA4B" w14:textId="77777777" w:rsidR="00C8400D" w:rsidRPr="00C8400D" w:rsidRDefault="00C8400D" w:rsidP="00C8400D">
            <w:pPr>
              <w:ind w:left="119"/>
              <w:rPr>
                <w:sz w:val="24"/>
                <w:szCs w:val="24"/>
              </w:rPr>
            </w:pPr>
            <w:r w:rsidRPr="00C8400D">
              <w:rPr>
                <w:color w:val="000000"/>
                <w:sz w:val="24"/>
                <w:szCs w:val="24"/>
              </w:rPr>
              <w:t>Parent’s Name: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DE471" w14:textId="77777777" w:rsidR="00C8400D" w:rsidRPr="00C8400D" w:rsidRDefault="00C8400D" w:rsidP="00C8400D">
            <w:pPr>
              <w:ind w:left="115"/>
              <w:rPr>
                <w:sz w:val="24"/>
                <w:szCs w:val="24"/>
              </w:rPr>
            </w:pPr>
            <w:r w:rsidRPr="00C8400D">
              <w:rPr>
                <w:color w:val="000000"/>
                <w:sz w:val="24"/>
                <w:szCs w:val="24"/>
              </w:rPr>
              <w:t>Email Address:</w:t>
            </w:r>
          </w:p>
        </w:tc>
      </w:tr>
      <w:tr w:rsidR="00C8400D" w:rsidRPr="00C8400D" w14:paraId="68128C75" w14:textId="77777777" w:rsidTr="00C8400D">
        <w:trPr>
          <w:trHeight w:val="427"/>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9227EE" w14:textId="77777777" w:rsidR="00C8400D" w:rsidRPr="00C8400D" w:rsidRDefault="00C8400D" w:rsidP="00C8400D">
            <w:pPr>
              <w:jc w:val="center"/>
              <w:rPr>
                <w:sz w:val="24"/>
                <w:szCs w:val="24"/>
              </w:rPr>
            </w:pPr>
            <w:r w:rsidRPr="00C8400D">
              <w:rPr>
                <w:color w:val="FFFFFF"/>
                <w:sz w:val="24"/>
                <w:szCs w:val="24"/>
              </w:rPr>
              <w:t>Education</w:t>
            </w:r>
          </w:p>
        </w:tc>
      </w:tr>
      <w:tr w:rsidR="00C8400D" w:rsidRPr="00C8400D" w14:paraId="125821D2" w14:textId="77777777" w:rsidTr="00C8400D">
        <w:trPr>
          <w:trHeight w:val="422"/>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A34AC8" w14:textId="77777777" w:rsidR="00C8400D" w:rsidRPr="00C8400D" w:rsidRDefault="00C8400D" w:rsidP="00C8400D">
            <w:pPr>
              <w:ind w:left="124"/>
              <w:rPr>
                <w:sz w:val="24"/>
                <w:szCs w:val="24"/>
              </w:rPr>
            </w:pPr>
            <w:r w:rsidRPr="00C8400D">
              <w:rPr>
                <w:color w:val="000000"/>
                <w:sz w:val="24"/>
                <w:szCs w:val="24"/>
              </w:rPr>
              <w:t>Graduating High School: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78B22C" w14:textId="77777777" w:rsidR="00C8400D" w:rsidRPr="00C8400D" w:rsidRDefault="00C8400D" w:rsidP="00C8400D">
            <w:pPr>
              <w:ind w:left="114"/>
              <w:rPr>
                <w:sz w:val="24"/>
                <w:szCs w:val="24"/>
              </w:rPr>
            </w:pPr>
            <w:r w:rsidRPr="00C8400D">
              <w:rPr>
                <w:color w:val="000000"/>
                <w:sz w:val="24"/>
                <w:szCs w:val="24"/>
              </w:rPr>
              <w:t>Phone Number:</w:t>
            </w:r>
          </w:p>
        </w:tc>
      </w:tr>
      <w:tr w:rsidR="00C8400D" w:rsidRPr="00C8400D" w14:paraId="6264AEF1" w14:textId="77777777" w:rsidTr="00C8400D">
        <w:trPr>
          <w:trHeight w:val="422"/>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1634FA" w14:textId="77777777" w:rsidR="00C8400D" w:rsidRPr="00C8400D" w:rsidRDefault="00C8400D" w:rsidP="00C8400D">
            <w:pPr>
              <w:ind w:left="124"/>
              <w:rPr>
                <w:sz w:val="24"/>
                <w:szCs w:val="24"/>
              </w:rPr>
            </w:pPr>
            <w:r w:rsidRPr="00C8400D">
              <w:rPr>
                <w:color w:val="000000"/>
                <w:sz w:val="24"/>
                <w:szCs w:val="24"/>
              </w:rPr>
              <w:t>GPA: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B43CC" w14:textId="77777777" w:rsidR="00C8400D" w:rsidRPr="00C8400D" w:rsidRDefault="00C8400D" w:rsidP="00C8400D">
            <w:pPr>
              <w:ind w:left="119"/>
              <w:rPr>
                <w:sz w:val="24"/>
                <w:szCs w:val="24"/>
              </w:rPr>
            </w:pPr>
            <w:r w:rsidRPr="00C8400D">
              <w:rPr>
                <w:color w:val="000000"/>
                <w:sz w:val="24"/>
                <w:szCs w:val="24"/>
              </w:rPr>
              <w:t>Graduation Date:</w:t>
            </w:r>
          </w:p>
        </w:tc>
      </w:tr>
      <w:tr w:rsidR="00C8400D" w:rsidRPr="00C8400D" w14:paraId="29BB93DD" w14:textId="77777777" w:rsidTr="00C8400D">
        <w:trPr>
          <w:trHeight w:val="427"/>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8387B" w14:textId="77777777" w:rsidR="00C8400D" w:rsidRPr="00C8400D" w:rsidRDefault="00C8400D" w:rsidP="00C8400D">
            <w:pPr>
              <w:ind w:left="120"/>
              <w:rPr>
                <w:sz w:val="24"/>
                <w:szCs w:val="24"/>
              </w:rPr>
            </w:pPr>
            <w:r w:rsidRPr="00C8400D">
              <w:rPr>
                <w:color w:val="000000"/>
                <w:sz w:val="24"/>
                <w:szCs w:val="24"/>
              </w:rPr>
              <w:t>Enrolled College:</w:t>
            </w:r>
          </w:p>
        </w:tc>
      </w:tr>
      <w:tr w:rsidR="00C8400D" w:rsidRPr="00C8400D" w14:paraId="35269C90" w14:textId="77777777" w:rsidTr="00C8400D">
        <w:trPr>
          <w:trHeight w:val="422"/>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243C36" w14:textId="77777777" w:rsidR="00C8400D" w:rsidRPr="00C8400D" w:rsidRDefault="00C8400D" w:rsidP="00C8400D">
            <w:pPr>
              <w:ind w:left="124"/>
              <w:rPr>
                <w:sz w:val="24"/>
                <w:szCs w:val="24"/>
              </w:rPr>
            </w:pPr>
            <w:r w:rsidRPr="00C8400D">
              <w:rPr>
                <w:color w:val="000000"/>
                <w:sz w:val="24"/>
                <w:szCs w:val="24"/>
              </w:rPr>
              <w:t>College Address:</w:t>
            </w:r>
          </w:p>
        </w:tc>
      </w:tr>
      <w:tr w:rsidR="00C8400D" w:rsidRPr="00C8400D" w14:paraId="33AA18BD" w14:textId="77777777" w:rsidTr="00C8400D">
        <w:trPr>
          <w:trHeight w:val="422"/>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11BF4" w14:textId="77777777" w:rsidR="00C8400D" w:rsidRPr="00C8400D" w:rsidRDefault="00C8400D" w:rsidP="00C8400D">
            <w:pPr>
              <w:ind w:left="121"/>
              <w:rPr>
                <w:sz w:val="24"/>
                <w:szCs w:val="24"/>
              </w:rPr>
            </w:pPr>
            <w:r w:rsidRPr="00C8400D">
              <w:rPr>
                <w:color w:val="000000"/>
                <w:sz w:val="24"/>
                <w:szCs w:val="24"/>
              </w:rPr>
              <w:t>Intended Major:</w:t>
            </w:r>
          </w:p>
        </w:tc>
      </w:tr>
      <w:tr w:rsidR="00C8400D" w:rsidRPr="00C8400D" w14:paraId="1E7DBB3B" w14:textId="77777777" w:rsidTr="00C8400D">
        <w:trPr>
          <w:trHeight w:val="427"/>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83CDE0" w14:textId="77777777" w:rsidR="00C8400D" w:rsidRPr="00C8400D" w:rsidRDefault="00C8400D" w:rsidP="00C8400D">
            <w:pPr>
              <w:jc w:val="center"/>
              <w:rPr>
                <w:sz w:val="24"/>
                <w:szCs w:val="24"/>
              </w:rPr>
            </w:pPr>
            <w:r w:rsidRPr="00C8400D">
              <w:rPr>
                <w:color w:val="FFFFFF"/>
                <w:sz w:val="24"/>
                <w:szCs w:val="24"/>
              </w:rPr>
              <w:t>Activities</w:t>
            </w:r>
          </w:p>
        </w:tc>
      </w:tr>
      <w:tr w:rsidR="00C8400D" w:rsidRPr="00C8400D" w14:paraId="6FBE14DD" w14:textId="77777777" w:rsidTr="00C8400D">
        <w:trPr>
          <w:trHeight w:val="835"/>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848A64" w14:textId="77777777" w:rsidR="00C8400D" w:rsidRPr="00C8400D" w:rsidRDefault="00C8400D" w:rsidP="00C8400D">
            <w:pPr>
              <w:ind w:left="120"/>
              <w:rPr>
                <w:sz w:val="24"/>
                <w:szCs w:val="24"/>
              </w:rPr>
            </w:pPr>
            <w:r w:rsidRPr="00C8400D">
              <w:rPr>
                <w:color w:val="000000"/>
                <w:sz w:val="24"/>
                <w:szCs w:val="24"/>
              </w:rPr>
              <w:t>List your ministries, activities, or volunteer work.</w:t>
            </w:r>
          </w:p>
        </w:tc>
      </w:tr>
      <w:tr w:rsidR="00C8400D" w:rsidRPr="00C8400D" w14:paraId="4CA191D6" w14:textId="77777777" w:rsidTr="00C8400D">
        <w:trPr>
          <w:trHeight w:val="427"/>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349C2" w14:textId="77777777" w:rsidR="00C8400D" w:rsidRPr="00C8400D" w:rsidRDefault="00C8400D" w:rsidP="00C8400D">
            <w:pPr>
              <w:jc w:val="center"/>
              <w:rPr>
                <w:sz w:val="24"/>
                <w:szCs w:val="24"/>
              </w:rPr>
            </w:pPr>
            <w:r w:rsidRPr="00C8400D">
              <w:rPr>
                <w:color w:val="FFFFFF"/>
                <w:sz w:val="24"/>
                <w:szCs w:val="24"/>
              </w:rPr>
              <w:t>References</w:t>
            </w:r>
          </w:p>
        </w:tc>
      </w:tr>
      <w:tr w:rsidR="00C8400D" w:rsidRPr="00C8400D" w14:paraId="450DD705" w14:textId="77777777" w:rsidTr="00C8400D">
        <w:trPr>
          <w:trHeight w:val="422"/>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6489F8" w14:textId="77777777" w:rsidR="00C8400D" w:rsidRPr="00C8400D" w:rsidRDefault="00C8400D" w:rsidP="00C8400D">
            <w:pPr>
              <w:ind w:left="120"/>
              <w:rPr>
                <w:sz w:val="24"/>
                <w:szCs w:val="24"/>
              </w:rPr>
            </w:pPr>
            <w:r w:rsidRPr="00C8400D">
              <w:rPr>
                <w:color w:val="000000"/>
                <w:sz w:val="24"/>
                <w:szCs w:val="24"/>
              </w:rPr>
              <w:lastRenderedPageBreak/>
              <w:t>List two Turner Chapel references whom you have worked with and know your character.</w:t>
            </w:r>
          </w:p>
        </w:tc>
      </w:tr>
      <w:tr w:rsidR="00C8400D" w:rsidRPr="00C8400D" w14:paraId="6B37FC64" w14:textId="77777777" w:rsidTr="00C8400D">
        <w:trPr>
          <w:trHeight w:val="4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FEB242" w14:textId="77777777" w:rsidR="00C8400D" w:rsidRPr="00C8400D" w:rsidRDefault="00C8400D" w:rsidP="00C8400D">
            <w:pPr>
              <w:ind w:left="112"/>
              <w:rPr>
                <w:sz w:val="24"/>
                <w:szCs w:val="24"/>
              </w:rPr>
            </w:pPr>
            <w:r w:rsidRPr="00C8400D">
              <w:rPr>
                <w:color w:val="000000"/>
                <w:sz w:val="24"/>
                <w:szCs w:val="24"/>
              </w:rPr>
              <w:t>Name: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0966D7" w14:textId="77777777" w:rsidR="00C8400D" w:rsidRPr="00C8400D" w:rsidRDefault="00C8400D" w:rsidP="00C8400D">
            <w:pPr>
              <w:ind w:left="119"/>
              <w:rPr>
                <w:sz w:val="24"/>
                <w:szCs w:val="24"/>
              </w:rPr>
            </w:pPr>
            <w:r w:rsidRPr="00C8400D">
              <w:rPr>
                <w:color w:val="000000"/>
                <w:sz w:val="24"/>
                <w:szCs w:val="24"/>
              </w:rPr>
              <w:t>Ministry: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B3048" w14:textId="77777777" w:rsidR="00C8400D" w:rsidRPr="00C8400D" w:rsidRDefault="00C8400D" w:rsidP="00C8400D">
            <w:pPr>
              <w:ind w:left="119"/>
              <w:rPr>
                <w:sz w:val="24"/>
                <w:szCs w:val="24"/>
              </w:rPr>
            </w:pPr>
            <w:r w:rsidRPr="00C8400D">
              <w:rPr>
                <w:color w:val="000000"/>
                <w:sz w:val="24"/>
                <w:szCs w:val="24"/>
              </w:rPr>
              <w:t>Contact Information:</w:t>
            </w:r>
          </w:p>
        </w:tc>
      </w:tr>
      <w:tr w:rsidR="00C8400D" w:rsidRPr="00C8400D" w14:paraId="66E5A389" w14:textId="77777777" w:rsidTr="00C8400D">
        <w:trPr>
          <w:trHeight w:val="4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DA780B" w14:textId="77777777" w:rsidR="00C8400D" w:rsidRPr="00C8400D" w:rsidRDefault="00C8400D" w:rsidP="00C8400D">
            <w:pPr>
              <w:ind w:left="112"/>
              <w:rPr>
                <w:sz w:val="24"/>
                <w:szCs w:val="24"/>
              </w:rPr>
            </w:pPr>
            <w:r w:rsidRPr="00C8400D">
              <w:rPr>
                <w:color w:val="000000"/>
                <w:sz w:val="24"/>
                <w:szCs w:val="24"/>
              </w:rPr>
              <w:t>Name: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3C379B" w14:textId="77777777" w:rsidR="00C8400D" w:rsidRPr="00C8400D" w:rsidRDefault="00C8400D" w:rsidP="00C8400D">
            <w:pPr>
              <w:ind w:left="119"/>
              <w:rPr>
                <w:sz w:val="24"/>
                <w:szCs w:val="24"/>
              </w:rPr>
            </w:pPr>
            <w:r w:rsidRPr="00C8400D">
              <w:rPr>
                <w:color w:val="000000"/>
                <w:sz w:val="24"/>
                <w:szCs w:val="24"/>
              </w:rPr>
              <w:t>Ministry: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E0795" w14:textId="77777777" w:rsidR="00C8400D" w:rsidRPr="00C8400D" w:rsidRDefault="00C8400D" w:rsidP="00C8400D">
            <w:pPr>
              <w:ind w:left="119"/>
              <w:rPr>
                <w:sz w:val="24"/>
                <w:szCs w:val="24"/>
              </w:rPr>
            </w:pPr>
            <w:r w:rsidRPr="00C8400D">
              <w:rPr>
                <w:color w:val="000000"/>
                <w:sz w:val="24"/>
                <w:szCs w:val="24"/>
              </w:rPr>
              <w:t>Contact Information:</w:t>
            </w:r>
          </w:p>
        </w:tc>
      </w:tr>
    </w:tbl>
    <w:p w14:paraId="12BFB8C2" w14:textId="77777777" w:rsidR="00C8400D" w:rsidRPr="00C8400D" w:rsidRDefault="00C8400D" w:rsidP="00C8400D">
      <w:pPr>
        <w:spacing w:after="240"/>
        <w:rPr>
          <w:sz w:val="24"/>
          <w:szCs w:val="24"/>
        </w:rPr>
      </w:pPr>
    </w:p>
    <w:p w14:paraId="601F92DC" w14:textId="41460A62" w:rsidR="00C8400D" w:rsidRPr="00C8400D" w:rsidRDefault="00C8400D" w:rsidP="00C8400D">
      <w:pPr>
        <w:ind w:left="3"/>
        <w:rPr>
          <w:sz w:val="24"/>
          <w:szCs w:val="24"/>
        </w:rPr>
      </w:pPr>
      <w:r w:rsidRPr="00C8400D">
        <w:rPr>
          <w:color w:val="000000"/>
          <w:sz w:val="24"/>
          <w:szCs w:val="24"/>
        </w:rPr>
        <w:t xml:space="preserve">What inspired </w:t>
      </w:r>
      <w:r w:rsidR="0040777F" w:rsidRPr="00C8400D">
        <w:rPr>
          <w:color w:val="000000"/>
          <w:sz w:val="24"/>
          <w:szCs w:val="24"/>
        </w:rPr>
        <w:t>you</w:t>
      </w:r>
      <w:r w:rsidRPr="00C8400D">
        <w:rPr>
          <w:color w:val="000000"/>
          <w:sz w:val="24"/>
          <w:szCs w:val="24"/>
        </w:rPr>
        <w:t xml:space="preserve"> to</w:t>
      </w:r>
      <w:r w:rsidR="0040777F">
        <w:rPr>
          <w:color w:val="000000"/>
          <w:sz w:val="24"/>
          <w:szCs w:val="24"/>
        </w:rPr>
        <w:t xml:space="preserve"> </w:t>
      </w:r>
      <w:r w:rsidRPr="00C8400D">
        <w:rPr>
          <w:color w:val="000000"/>
          <w:sz w:val="24"/>
          <w:szCs w:val="24"/>
        </w:rPr>
        <w:t xml:space="preserve">study the field of nursing? </w:t>
      </w:r>
    </w:p>
    <w:p w14:paraId="291A0D3C" w14:textId="77777777" w:rsidR="00C8400D" w:rsidRPr="0044054E" w:rsidRDefault="00C8400D" w:rsidP="00A06E82">
      <w:pPr>
        <w:rPr>
          <w:rFonts w:ascii="Book Antiqua" w:hAnsi="Book Antiqua"/>
          <w:b/>
          <w:color w:val="C00000"/>
          <w:sz w:val="28"/>
          <w:szCs w:val="28"/>
        </w:rPr>
      </w:pPr>
    </w:p>
    <w:p w14:paraId="4A37C5BD" w14:textId="77777777" w:rsidR="0041594E" w:rsidRDefault="0041594E"/>
    <w:sectPr w:rsidR="0041594E" w:rsidSect="00A86999">
      <w:footerReference w:type="even" r:id="rId10"/>
      <w:footerReference w:type="default" r:id="rId11"/>
      <w:pgSz w:w="12240" w:h="15840" w:code="1"/>
      <w:pgMar w:top="288" w:right="720" w:bottom="288" w:left="864" w:header="0"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24278" w14:textId="77777777" w:rsidR="00A86999" w:rsidRDefault="00A86999">
      <w:r>
        <w:separator/>
      </w:r>
    </w:p>
  </w:endnote>
  <w:endnote w:type="continuationSeparator" w:id="0">
    <w:p w14:paraId="135083B6" w14:textId="77777777" w:rsidR="00A86999" w:rsidRDefault="00A8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A528" w14:textId="77777777" w:rsidR="004C7D2D" w:rsidRDefault="00A06E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099D090" w14:textId="77777777" w:rsidR="004C7D2D" w:rsidRDefault="004C7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80F9" w14:textId="77777777" w:rsidR="004C7D2D" w:rsidRDefault="00A06E82">
    <w:pPr>
      <w:pStyle w:val="Footer"/>
      <w:jc w:val="right"/>
    </w:pPr>
    <w:r>
      <w:fldChar w:fldCharType="begin"/>
    </w:r>
    <w:r>
      <w:instrText xml:space="preserve"> PAGE   \* MERGEFORMAT </w:instrText>
    </w:r>
    <w:r>
      <w:fldChar w:fldCharType="separate"/>
    </w:r>
    <w:r>
      <w:rPr>
        <w:noProof/>
      </w:rPr>
      <w:t>2</w:t>
    </w:r>
    <w:r>
      <w:rPr>
        <w:noProof/>
      </w:rPr>
      <w:fldChar w:fldCharType="end"/>
    </w:r>
  </w:p>
  <w:p w14:paraId="686B75EB" w14:textId="77777777" w:rsidR="004C7D2D" w:rsidRDefault="004C7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94057" w14:textId="77777777" w:rsidR="00A86999" w:rsidRDefault="00A86999">
      <w:r>
        <w:separator/>
      </w:r>
    </w:p>
  </w:footnote>
  <w:footnote w:type="continuationSeparator" w:id="0">
    <w:p w14:paraId="3EC4EEE6" w14:textId="77777777" w:rsidR="00A86999" w:rsidRDefault="00A86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A2F5A"/>
    <w:multiLevelType w:val="singleLevel"/>
    <w:tmpl w:val="A2DA3452"/>
    <w:lvl w:ilvl="0">
      <w:start w:val="1"/>
      <w:numFmt w:val="decimal"/>
      <w:lvlText w:val="%1."/>
      <w:lvlJc w:val="left"/>
      <w:pPr>
        <w:tabs>
          <w:tab w:val="num" w:pos="360"/>
        </w:tabs>
        <w:ind w:left="360" w:hanging="360"/>
      </w:pPr>
      <w:rPr>
        <w:rFonts w:ascii="Book Antiqua" w:eastAsia="Times New Roman" w:hAnsi="Book Antiqua" w:cs="Times New Roman"/>
      </w:rPr>
    </w:lvl>
  </w:abstractNum>
  <w:abstractNum w:abstractNumId="1" w15:restartNumberingAfterBreak="0">
    <w:nsid w:val="306E3197"/>
    <w:multiLevelType w:val="hybridMultilevel"/>
    <w:tmpl w:val="B9D4A024"/>
    <w:lvl w:ilvl="0" w:tplc="2BAAA7E4">
      <w:start w:val="1"/>
      <w:numFmt w:val="bullet"/>
      <w:lvlText w:val=""/>
      <w:lvlJc w:val="left"/>
      <w:pPr>
        <w:ind w:left="720" w:hanging="360"/>
      </w:pPr>
      <w:rPr>
        <w:rFonts w:ascii="Symbol" w:hAnsi="Symbol" w:hint="default"/>
        <w:b w:val="0"/>
        <w:color w:val="000000"/>
      </w:rPr>
    </w:lvl>
    <w:lvl w:ilvl="1" w:tplc="367ED6D2">
      <w:start w:val="5"/>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1A3065B"/>
    <w:multiLevelType w:val="hybridMultilevel"/>
    <w:tmpl w:val="53264D6C"/>
    <w:lvl w:ilvl="0" w:tplc="5E184AF0">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95324A"/>
    <w:multiLevelType w:val="hybridMultilevel"/>
    <w:tmpl w:val="1F96037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4" w15:restartNumberingAfterBreak="0">
    <w:nsid w:val="59321264"/>
    <w:multiLevelType w:val="hybridMultilevel"/>
    <w:tmpl w:val="E71A8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AB2B96"/>
    <w:multiLevelType w:val="hybridMultilevel"/>
    <w:tmpl w:val="79DA1E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0987841">
    <w:abstractNumId w:val="0"/>
  </w:num>
  <w:num w:numId="2" w16cid:durableId="1287545610">
    <w:abstractNumId w:val="1"/>
  </w:num>
  <w:num w:numId="3" w16cid:durableId="3649151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8302798">
    <w:abstractNumId w:val="2"/>
  </w:num>
  <w:num w:numId="5" w16cid:durableId="618339586">
    <w:abstractNumId w:val="4"/>
  </w:num>
  <w:num w:numId="6" w16cid:durableId="15911581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E82"/>
    <w:rsid w:val="00223D50"/>
    <w:rsid w:val="00240D17"/>
    <w:rsid w:val="0040777F"/>
    <w:rsid w:val="0041594E"/>
    <w:rsid w:val="004A6A65"/>
    <w:rsid w:val="004C7D2D"/>
    <w:rsid w:val="00550A5A"/>
    <w:rsid w:val="007D5E2B"/>
    <w:rsid w:val="00803976"/>
    <w:rsid w:val="008206D8"/>
    <w:rsid w:val="00826DFD"/>
    <w:rsid w:val="00881C62"/>
    <w:rsid w:val="00A06E82"/>
    <w:rsid w:val="00A86999"/>
    <w:rsid w:val="00BF65ED"/>
    <w:rsid w:val="00C8400D"/>
    <w:rsid w:val="00CA7128"/>
    <w:rsid w:val="00D735E7"/>
    <w:rsid w:val="00E8579F"/>
    <w:rsid w:val="00ED5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89B8F"/>
  <w15:docId w15:val="{E0AD57E5-5D20-4C57-B949-11200398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E8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06E82"/>
    <w:pPr>
      <w:keepNext/>
      <w:outlineLvl w:val="0"/>
    </w:pPr>
    <w:rPr>
      <w:sz w:val="24"/>
    </w:rPr>
  </w:style>
  <w:style w:type="paragraph" w:styleId="Heading2">
    <w:name w:val="heading 2"/>
    <w:basedOn w:val="Normal"/>
    <w:next w:val="Normal"/>
    <w:link w:val="Heading2Char"/>
    <w:qFormat/>
    <w:rsid w:val="00A06E82"/>
    <w:pPr>
      <w:keepNext/>
      <w:jc w:val="center"/>
      <w:outlineLvl w:val="1"/>
    </w:pPr>
    <w:rPr>
      <w:b/>
      <w:sz w:val="24"/>
      <w:u w:val="single"/>
    </w:rPr>
  </w:style>
  <w:style w:type="paragraph" w:styleId="Heading3">
    <w:name w:val="heading 3"/>
    <w:basedOn w:val="Normal"/>
    <w:next w:val="Normal"/>
    <w:link w:val="Heading3Char"/>
    <w:qFormat/>
    <w:rsid w:val="00A06E82"/>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6E82"/>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A06E82"/>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A06E82"/>
    <w:rPr>
      <w:rFonts w:ascii="Times New Roman" w:eastAsia="Times New Roman" w:hAnsi="Times New Roman" w:cs="Times New Roman"/>
      <w:b/>
      <w:sz w:val="24"/>
      <w:szCs w:val="20"/>
    </w:rPr>
  </w:style>
  <w:style w:type="paragraph" w:styleId="BodyText">
    <w:name w:val="Body Text"/>
    <w:basedOn w:val="Normal"/>
    <w:link w:val="BodyTextChar"/>
    <w:rsid w:val="00A06E82"/>
    <w:rPr>
      <w:sz w:val="24"/>
    </w:rPr>
  </w:style>
  <w:style w:type="character" w:customStyle="1" w:styleId="BodyTextChar">
    <w:name w:val="Body Text Char"/>
    <w:basedOn w:val="DefaultParagraphFont"/>
    <w:link w:val="BodyText"/>
    <w:rsid w:val="00A06E82"/>
    <w:rPr>
      <w:rFonts w:ascii="Times New Roman" w:eastAsia="Times New Roman" w:hAnsi="Times New Roman" w:cs="Times New Roman"/>
      <w:sz w:val="24"/>
      <w:szCs w:val="20"/>
    </w:rPr>
  </w:style>
  <w:style w:type="paragraph" w:styleId="CommentText">
    <w:name w:val="annotation text"/>
    <w:basedOn w:val="Normal"/>
    <w:link w:val="CommentTextChar"/>
    <w:semiHidden/>
    <w:rsid w:val="00A06E82"/>
  </w:style>
  <w:style w:type="character" w:customStyle="1" w:styleId="CommentTextChar">
    <w:name w:val="Comment Text Char"/>
    <w:basedOn w:val="DefaultParagraphFont"/>
    <w:link w:val="CommentText"/>
    <w:semiHidden/>
    <w:rsid w:val="00A06E82"/>
    <w:rPr>
      <w:rFonts w:ascii="Times New Roman" w:eastAsia="Times New Roman" w:hAnsi="Times New Roman" w:cs="Times New Roman"/>
      <w:sz w:val="20"/>
      <w:szCs w:val="20"/>
    </w:rPr>
  </w:style>
  <w:style w:type="paragraph" w:styleId="Footer">
    <w:name w:val="footer"/>
    <w:basedOn w:val="Normal"/>
    <w:link w:val="FooterChar"/>
    <w:uiPriority w:val="99"/>
    <w:rsid w:val="00A06E82"/>
    <w:pPr>
      <w:tabs>
        <w:tab w:val="center" w:pos="4320"/>
        <w:tab w:val="right" w:pos="8640"/>
      </w:tabs>
    </w:pPr>
  </w:style>
  <w:style w:type="character" w:customStyle="1" w:styleId="FooterChar">
    <w:name w:val="Footer Char"/>
    <w:basedOn w:val="DefaultParagraphFont"/>
    <w:link w:val="Footer"/>
    <w:uiPriority w:val="99"/>
    <w:rsid w:val="00A06E82"/>
    <w:rPr>
      <w:rFonts w:ascii="Times New Roman" w:eastAsia="Times New Roman" w:hAnsi="Times New Roman" w:cs="Times New Roman"/>
      <w:sz w:val="20"/>
      <w:szCs w:val="20"/>
    </w:rPr>
  </w:style>
  <w:style w:type="character" w:styleId="PageNumber">
    <w:name w:val="page number"/>
    <w:basedOn w:val="DefaultParagraphFont"/>
    <w:rsid w:val="00A06E82"/>
  </w:style>
  <w:style w:type="paragraph" w:styleId="BodyText2">
    <w:name w:val="Body Text 2"/>
    <w:basedOn w:val="Normal"/>
    <w:link w:val="BodyText2Char"/>
    <w:rsid w:val="00A06E82"/>
    <w:rPr>
      <w:b/>
      <w:sz w:val="24"/>
    </w:rPr>
  </w:style>
  <w:style w:type="character" w:customStyle="1" w:styleId="BodyText2Char">
    <w:name w:val="Body Text 2 Char"/>
    <w:basedOn w:val="DefaultParagraphFont"/>
    <w:link w:val="BodyText2"/>
    <w:rsid w:val="00A06E82"/>
    <w:rPr>
      <w:rFonts w:ascii="Times New Roman" w:eastAsia="Times New Roman" w:hAnsi="Times New Roman" w:cs="Times New Roman"/>
      <w:b/>
      <w:sz w:val="24"/>
      <w:szCs w:val="20"/>
    </w:rPr>
  </w:style>
  <w:style w:type="paragraph" w:styleId="BodyText3">
    <w:name w:val="Body Text 3"/>
    <w:basedOn w:val="Normal"/>
    <w:link w:val="BodyText3Char"/>
    <w:rsid w:val="00A06E82"/>
    <w:rPr>
      <w:b/>
      <w:sz w:val="28"/>
    </w:rPr>
  </w:style>
  <w:style w:type="character" w:customStyle="1" w:styleId="BodyText3Char">
    <w:name w:val="Body Text 3 Char"/>
    <w:basedOn w:val="DefaultParagraphFont"/>
    <w:link w:val="BodyText3"/>
    <w:rsid w:val="00A06E82"/>
    <w:rPr>
      <w:rFonts w:ascii="Times New Roman" w:eastAsia="Times New Roman" w:hAnsi="Times New Roman" w:cs="Times New Roman"/>
      <w:b/>
      <w:sz w:val="28"/>
      <w:szCs w:val="20"/>
    </w:rPr>
  </w:style>
  <w:style w:type="character" w:styleId="Hyperlink">
    <w:name w:val="Hyperlink"/>
    <w:uiPriority w:val="99"/>
    <w:unhideWhenUsed/>
    <w:rsid w:val="00A06E82"/>
    <w:rPr>
      <w:color w:val="0000FF"/>
      <w:u w:val="single"/>
    </w:rPr>
  </w:style>
  <w:style w:type="paragraph" w:styleId="BalloonText">
    <w:name w:val="Balloon Text"/>
    <w:basedOn w:val="Normal"/>
    <w:link w:val="BalloonTextChar"/>
    <w:uiPriority w:val="99"/>
    <w:semiHidden/>
    <w:unhideWhenUsed/>
    <w:rsid w:val="00A06E82"/>
    <w:rPr>
      <w:rFonts w:ascii="Tahoma" w:hAnsi="Tahoma" w:cs="Tahoma"/>
      <w:sz w:val="16"/>
      <w:szCs w:val="16"/>
    </w:rPr>
  </w:style>
  <w:style w:type="character" w:customStyle="1" w:styleId="BalloonTextChar">
    <w:name w:val="Balloon Text Char"/>
    <w:basedOn w:val="DefaultParagraphFont"/>
    <w:link w:val="BalloonText"/>
    <w:uiPriority w:val="99"/>
    <w:semiHidden/>
    <w:rsid w:val="00A06E82"/>
    <w:rPr>
      <w:rFonts w:ascii="Tahoma" w:eastAsia="Times New Roman" w:hAnsi="Tahoma" w:cs="Tahoma"/>
      <w:sz w:val="16"/>
      <w:szCs w:val="16"/>
    </w:rPr>
  </w:style>
  <w:style w:type="paragraph" w:styleId="ListParagraph">
    <w:name w:val="List Paragraph"/>
    <w:basedOn w:val="Normal"/>
    <w:uiPriority w:val="34"/>
    <w:qFormat/>
    <w:rsid w:val="00826DFD"/>
    <w:pPr>
      <w:ind w:left="720"/>
      <w:contextualSpacing/>
    </w:pPr>
  </w:style>
  <w:style w:type="character" w:styleId="UnresolvedMention">
    <w:name w:val="Unresolved Mention"/>
    <w:basedOn w:val="DefaultParagraphFont"/>
    <w:uiPriority w:val="99"/>
    <w:semiHidden/>
    <w:unhideWhenUsed/>
    <w:rsid w:val="00CA7128"/>
    <w:rPr>
      <w:color w:val="605E5C"/>
      <w:shd w:val="clear" w:color="auto" w:fill="E1DFDD"/>
    </w:rPr>
  </w:style>
  <w:style w:type="paragraph" w:styleId="NormalWeb">
    <w:name w:val="Normal (Web)"/>
    <w:basedOn w:val="Normal"/>
    <w:uiPriority w:val="99"/>
    <w:semiHidden/>
    <w:unhideWhenUsed/>
    <w:rsid w:val="00C8400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98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IVINGFOREXCELLENCE@TURNERCHAPELAM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Angela R. Johnson</cp:lastModifiedBy>
  <cp:revision>4</cp:revision>
  <dcterms:created xsi:type="dcterms:W3CDTF">2024-03-19T14:49:00Z</dcterms:created>
  <dcterms:modified xsi:type="dcterms:W3CDTF">2024-03-19T14:53:00Z</dcterms:modified>
</cp:coreProperties>
</file>